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38D6" w14:textId="15069BE5" w:rsidR="004141F4" w:rsidRPr="00872106" w:rsidRDefault="00D34B07">
      <w:pPr>
        <w:rPr>
          <w:rFonts w:ascii="Comic Sans MS" w:hAnsi="Comic Sans MS"/>
          <w:b/>
          <w:color w:val="7030A0"/>
          <w:sz w:val="44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196399" wp14:editId="57597B1A">
            <wp:simplePos x="0" y="0"/>
            <wp:positionH relativeFrom="column">
              <wp:posOffset>4358640</wp:posOffset>
            </wp:positionH>
            <wp:positionV relativeFrom="paragraph">
              <wp:posOffset>0</wp:posOffset>
            </wp:positionV>
            <wp:extent cx="2247900" cy="16852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59">
        <w:rPr>
          <w:rFonts w:ascii="Comic Sans MS" w:hAnsi="Comic Sans MS"/>
          <w:b/>
          <w:color w:val="7030A0"/>
          <w:sz w:val="44"/>
          <w:szCs w:val="36"/>
          <w:u w:val="single"/>
        </w:rPr>
        <w:t>Klub POHODA</w:t>
      </w:r>
      <w:r w:rsidR="00981352">
        <w:rPr>
          <w:rFonts w:ascii="Comic Sans MS" w:hAnsi="Comic Sans MS"/>
          <w:b/>
          <w:color w:val="7030A0"/>
          <w:sz w:val="44"/>
          <w:szCs w:val="36"/>
          <w:u w:val="single"/>
        </w:rPr>
        <w:t xml:space="preserve">     </w:t>
      </w:r>
      <w:r w:rsidR="001F1E8F">
        <w:rPr>
          <w:rFonts w:ascii="Comic Sans MS" w:hAnsi="Comic Sans MS"/>
          <w:b/>
          <w:color w:val="7030A0"/>
          <w:sz w:val="44"/>
          <w:szCs w:val="36"/>
          <w:u w:val="single"/>
        </w:rPr>
        <w:t xml:space="preserve">       </w:t>
      </w:r>
      <w:r w:rsidR="00981352">
        <w:rPr>
          <w:rFonts w:ascii="Comic Sans MS" w:hAnsi="Comic Sans MS"/>
          <w:b/>
          <w:color w:val="7030A0"/>
          <w:sz w:val="44"/>
          <w:szCs w:val="36"/>
          <w:u w:val="single"/>
        </w:rPr>
        <w:t xml:space="preserve">            </w:t>
      </w:r>
    </w:p>
    <w:p w14:paraId="0A40CA9F" w14:textId="77777777" w:rsidR="00872106" w:rsidRDefault="00E05759">
      <w:pPr>
        <w:rPr>
          <w:rFonts w:ascii="Comic Sans MS" w:hAnsi="Comic Sans MS"/>
          <w:b/>
          <w:color w:val="B23A7D" w:themeColor="accent5" w:themeShade="BF"/>
          <w:sz w:val="32"/>
          <w:szCs w:val="32"/>
        </w:rPr>
      </w:pPr>
      <w:r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Společn</w:t>
      </w:r>
      <w:r w:rsidR="00C56CA5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é aktivity</w:t>
      </w:r>
      <w:r w:rsidR="00F86691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 xml:space="preserve"> </w:t>
      </w:r>
      <w:r w:rsidR="00973E4F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 xml:space="preserve">týden </w:t>
      </w:r>
    </w:p>
    <w:p w14:paraId="2C7307CA" w14:textId="7DB4557E" w:rsidR="002F7A3A" w:rsidRPr="004141F4" w:rsidRDefault="00C738CE">
      <w:pPr>
        <w:rPr>
          <w:rFonts w:ascii="Comic Sans MS" w:hAnsi="Comic Sans MS"/>
          <w:b/>
          <w:color w:val="B23A7D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B23A7D" w:themeColor="accent5" w:themeShade="BF"/>
          <w:sz w:val="32"/>
          <w:szCs w:val="32"/>
        </w:rPr>
        <w:t>13</w:t>
      </w:r>
      <w:r w:rsidR="002773B7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.</w:t>
      </w:r>
      <w:r w:rsidR="00745E28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3</w:t>
      </w:r>
      <w:r w:rsidR="00973E4F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 xml:space="preserve">. – </w:t>
      </w:r>
      <w:r w:rsidR="00745E28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1</w:t>
      </w:r>
      <w:r>
        <w:rPr>
          <w:rFonts w:ascii="Comic Sans MS" w:hAnsi="Comic Sans MS"/>
          <w:b/>
          <w:color w:val="B23A7D" w:themeColor="accent5" w:themeShade="BF"/>
          <w:sz w:val="32"/>
          <w:szCs w:val="32"/>
        </w:rPr>
        <w:t>7</w:t>
      </w:r>
      <w:r w:rsidR="002773B7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.</w:t>
      </w:r>
      <w:r w:rsidR="004C5F00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3</w:t>
      </w:r>
      <w:r w:rsidR="00A850A7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.202</w:t>
      </w:r>
      <w:r w:rsidR="00F27031" w:rsidRPr="004141F4">
        <w:rPr>
          <w:rFonts w:ascii="Comic Sans MS" w:hAnsi="Comic Sans MS"/>
          <w:b/>
          <w:color w:val="B23A7D" w:themeColor="accent5" w:themeShade="BF"/>
          <w:sz w:val="32"/>
          <w:szCs w:val="32"/>
        </w:rPr>
        <w:t>3</w:t>
      </w:r>
    </w:p>
    <w:p w14:paraId="42D76EB4" w14:textId="079EF600" w:rsidR="00F547E0" w:rsidRDefault="00F547E0">
      <w:pPr>
        <w:rPr>
          <w:rFonts w:ascii="Comic Sans MS" w:hAnsi="Comic Sans MS"/>
          <w:bCs/>
          <w:sz w:val="36"/>
          <w:szCs w:val="36"/>
        </w:rPr>
      </w:pPr>
    </w:p>
    <w:p w14:paraId="515C61CF" w14:textId="395C320C" w:rsidR="00F547E0" w:rsidRPr="00872106" w:rsidRDefault="00872106" w:rsidP="004141F4">
      <w:pPr>
        <w:spacing w:line="27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676847" wp14:editId="3D850573">
            <wp:simplePos x="0" y="0"/>
            <wp:positionH relativeFrom="column">
              <wp:posOffset>5029200</wp:posOffset>
            </wp:positionH>
            <wp:positionV relativeFrom="paragraph">
              <wp:posOffset>542925</wp:posOffset>
            </wp:positionV>
            <wp:extent cx="1577340" cy="1317625"/>
            <wp:effectExtent l="0" t="0" r="381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59" w:rsidRPr="004141F4">
        <w:rPr>
          <w:rFonts w:ascii="Comic Sans MS" w:hAnsi="Comic Sans MS"/>
          <w:bCs/>
          <w:sz w:val="32"/>
          <w:szCs w:val="32"/>
        </w:rPr>
        <w:t>Mil</w:t>
      </w:r>
      <w:r w:rsidR="00174C9C" w:rsidRPr="004141F4">
        <w:rPr>
          <w:rFonts w:ascii="Comic Sans MS" w:hAnsi="Comic Sans MS"/>
          <w:bCs/>
          <w:sz w:val="32"/>
          <w:szCs w:val="32"/>
        </w:rPr>
        <w:t>é</w:t>
      </w:r>
      <w:r w:rsidR="00E05759" w:rsidRPr="004141F4">
        <w:rPr>
          <w:rFonts w:ascii="Comic Sans MS" w:hAnsi="Comic Sans MS"/>
          <w:bCs/>
          <w:sz w:val="32"/>
          <w:szCs w:val="32"/>
        </w:rPr>
        <w:t xml:space="preserve"> klient</w:t>
      </w:r>
      <w:r w:rsidR="00174C9C" w:rsidRPr="004141F4">
        <w:rPr>
          <w:rFonts w:ascii="Comic Sans MS" w:hAnsi="Comic Sans MS"/>
          <w:bCs/>
          <w:sz w:val="32"/>
          <w:szCs w:val="32"/>
        </w:rPr>
        <w:t>ky</w:t>
      </w:r>
      <w:r w:rsidR="00973E4F" w:rsidRPr="004141F4">
        <w:rPr>
          <w:rFonts w:ascii="Comic Sans MS" w:hAnsi="Comic Sans MS"/>
          <w:bCs/>
          <w:sz w:val="32"/>
          <w:szCs w:val="32"/>
        </w:rPr>
        <w:t xml:space="preserve"> a klienti,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="00174C9C" w:rsidRPr="004141F4">
        <w:rPr>
          <w:rFonts w:ascii="Comic Sans MS" w:hAnsi="Comic Sans MS"/>
          <w:bCs/>
          <w:sz w:val="32"/>
          <w:szCs w:val="32"/>
        </w:rPr>
        <w:t xml:space="preserve">společně se můžete </w:t>
      </w:r>
      <w:r w:rsidR="004141F4">
        <w:rPr>
          <w:rFonts w:ascii="Comic Sans MS" w:hAnsi="Comic Sans MS"/>
          <w:bCs/>
          <w:sz w:val="32"/>
          <w:szCs w:val="32"/>
        </w:rPr>
        <w:t>t</w:t>
      </w:r>
      <w:r w:rsidR="00174C9C" w:rsidRPr="004141F4">
        <w:rPr>
          <w:rFonts w:ascii="Comic Sans MS" w:hAnsi="Comic Sans MS"/>
          <w:bCs/>
          <w:sz w:val="32"/>
          <w:szCs w:val="32"/>
        </w:rPr>
        <w:t>ěšit</w:t>
      </w:r>
      <w:r w:rsidR="00D51873" w:rsidRPr="004141F4">
        <w:rPr>
          <w:rFonts w:ascii="Comic Sans MS" w:hAnsi="Comic Sans MS"/>
          <w:bCs/>
          <w:sz w:val="32"/>
          <w:szCs w:val="32"/>
        </w:rPr>
        <w:t xml:space="preserve"> na</w:t>
      </w:r>
      <w:r w:rsidR="00174C9C" w:rsidRPr="004141F4">
        <w:rPr>
          <w:rFonts w:ascii="Comic Sans MS" w:hAnsi="Comic Sans MS"/>
          <w:bCs/>
          <w:sz w:val="32"/>
          <w:szCs w:val="32"/>
        </w:rPr>
        <w:t>:</w:t>
      </w:r>
      <w:r w:rsidR="001A106B" w:rsidRPr="004141F4">
        <w:rPr>
          <w:sz w:val="32"/>
          <w:szCs w:val="32"/>
        </w:rPr>
        <w:t xml:space="preserve"> </w:t>
      </w:r>
      <w:r w:rsidR="00C87804" w:rsidRPr="004141F4">
        <w:rPr>
          <w:sz w:val="32"/>
          <w:szCs w:val="32"/>
        </w:rPr>
        <w:t xml:space="preserve">                  </w:t>
      </w:r>
    </w:p>
    <w:p w14:paraId="58174E51" w14:textId="22C6A2B1" w:rsidR="00AF7383" w:rsidRPr="004D6E94" w:rsidRDefault="00AF7383" w:rsidP="004141F4">
      <w:pPr>
        <w:spacing w:line="276" w:lineRule="auto"/>
        <w:rPr>
          <w:rFonts w:ascii="Comic Sans MS" w:hAnsi="Comic Sans MS"/>
          <w:bCs/>
          <w:color w:val="B23A7D" w:themeColor="accent5" w:themeShade="BF"/>
          <w:sz w:val="32"/>
          <w:szCs w:val="32"/>
        </w:rPr>
      </w:pPr>
      <w:proofErr w:type="gramStart"/>
      <w:r w:rsidRPr="00F547E0">
        <w:rPr>
          <w:rFonts w:ascii="Comic Sans MS" w:hAnsi="Comic Sans MS"/>
          <w:bCs/>
          <w:sz w:val="32"/>
          <w:szCs w:val="32"/>
        </w:rPr>
        <w:t xml:space="preserve">pondělí: 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>Individuální</w:t>
      </w:r>
      <w:proofErr w:type="gramEnd"/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aktivity</w:t>
      </w:r>
      <w:r w:rsidR="00DD1B67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 </w:t>
      </w:r>
      <w:r w:rsidR="004141F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DD1B67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9: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>0</w:t>
      </w:r>
      <w:r w:rsidR="004C5F00">
        <w:rPr>
          <w:rFonts w:ascii="Comic Sans MS" w:hAnsi="Comic Sans MS"/>
          <w:bCs/>
          <w:color w:val="B23A7D" w:themeColor="accent5" w:themeShade="BF"/>
          <w:sz w:val="32"/>
          <w:szCs w:val="32"/>
        </w:rPr>
        <w:t>0</w:t>
      </w:r>
      <w:r w:rsidR="00E0039B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F27031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872106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  </w:t>
      </w:r>
    </w:p>
    <w:p w14:paraId="3CBE2394" w14:textId="625A3821" w:rsidR="00F31D3C" w:rsidRPr="00F547E0" w:rsidRDefault="00CA39FF" w:rsidP="000F5765">
      <w:pPr>
        <w:spacing w:line="276" w:lineRule="auto"/>
        <w:rPr>
          <w:rFonts w:ascii="Comic Sans MS" w:hAnsi="Comic Sans MS"/>
          <w:bCs/>
          <w:color w:val="C00000"/>
          <w:sz w:val="32"/>
          <w:szCs w:val="32"/>
        </w:rPr>
      </w:pPr>
      <w:proofErr w:type="gramStart"/>
      <w:r w:rsidRPr="00F547E0">
        <w:rPr>
          <w:rFonts w:ascii="Comic Sans MS" w:hAnsi="Comic Sans MS"/>
          <w:bCs/>
          <w:sz w:val="32"/>
          <w:szCs w:val="32"/>
        </w:rPr>
        <w:t>úterý</w:t>
      </w:r>
      <w:r w:rsidR="00B4395B" w:rsidRPr="00F547E0">
        <w:rPr>
          <w:rFonts w:ascii="Comic Sans MS" w:hAnsi="Comic Sans MS"/>
          <w:bCs/>
          <w:sz w:val="32"/>
          <w:szCs w:val="32"/>
        </w:rPr>
        <w:t>:</w:t>
      </w:r>
      <w:r w:rsidR="00B4395B" w:rsidRPr="00F547E0">
        <w:rPr>
          <w:rFonts w:ascii="Comic Sans MS" w:hAnsi="Comic Sans MS"/>
          <w:bCs/>
          <w:color w:val="C00000"/>
          <w:sz w:val="32"/>
          <w:szCs w:val="32"/>
        </w:rPr>
        <w:t xml:space="preserve">  </w:t>
      </w:r>
      <w:r w:rsidR="00E52461" w:rsidRPr="00F547E0">
        <w:rPr>
          <w:rFonts w:ascii="Comic Sans MS" w:hAnsi="Comic Sans MS"/>
          <w:bCs/>
          <w:color w:val="C00000"/>
          <w:sz w:val="32"/>
          <w:szCs w:val="32"/>
        </w:rPr>
        <w:t xml:space="preserve"> </w:t>
      </w:r>
      <w:proofErr w:type="gramEnd"/>
      <w:r w:rsidR="00753C2B" w:rsidRPr="00F547E0">
        <w:rPr>
          <w:rFonts w:ascii="Comic Sans MS" w:hAnsi="Comic Sans MS"/>
          <w:bCs/>
          <w:color w:val="C00000"/>
          <w:sz w:val="32"/>
          <w:szCs w:val="32"/>
        </w:rPr>
        <w:t xml:space="preserve"> </w:t>
      </w:r>
      <w:r w:rsidR="00F54DC6" w:rsidRPr="00F547E0">
        <w:rPr>
          <w:rFonts w:ascii="Comic Sans MS" w:hAnsi="Comic Sans MS"/>
          <w:bCs/>
          <w:color w:val="C00000"/>
          <w:sz w:val="32"/>
          <w:szCs w:val="32"/>
        </w:rPr>
        <w:t xml:space="preserve"> </w:t>
      </w:r>
      <w:r w:rsidR="004C5F00">
        <w:rPr>
          <w:rFonts w:ascii="Comic Sans MS" w:hAnsi="Comic Sans MS"/>
          <w:bCs/>
          <w:color w:val="B23A7D" w:themeColor="accent5" w:themeShade="BF"/>
          <w:sz w:val="32"/>
          <w:szCs w:val="32"/>
        </w:rPr>
        <w:t>Kuchyňka</w:t>
      </w:r>
      <w:r w:rsidR="00E058C5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4C5F0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  <w:r w:rsidR="00E058C5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872106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            </w:t>
      </w:r>
      <w:r w:rsidR="004141F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E270F4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9</w:t>
      </w:r>
      <w:r w:rsidR="00932BE4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:</w:t>
      </w:r>
      <w:r w:rsidR="00C06F78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00</w:t>
      </w:r>
    </w:p>
    <w:p w14:paraId="571BAD55" w14:textId="21935C0D" w:rsidR="004D6E94" w:rsidRPr="00C738CE" w:rsidRDefault="00E270F4" w:rsidP="00D757BC">
      <w:pPr>
        <w:spacing w:line="276" w:lineRule="auto"/>
        <w:rPr>
          <w:rFonts w:ascii="Comic Sans MS" w:hAnsi="Comic Sans MS"/>
          <w:bCs/>
          <w:color w:val="B23A7D" w:themeColor="accent5" w:themeShade="BF"/>
          <w:sz w:val="32"/>
          <w:szCs w:val="32"/>
        </w:rPr>
      </w:pPr>
      <w:proofErr w:type="gramStart"/>
      <w:r w:rsidRPr="00F547E0">
        <w:rPr>
          <w:rFonts w:ascii="Comic Sans MS" w:hAnsi="Comic Sans MS"/>
          <w:bCs/>
          <w:sz w:val="32"/>
          <w:szCs w:val="32"/>
        </w:rPr>
        <w:t xml:space="preserve">středa:  </w:t>
      </w:r>
      <w:bookmarkStart w:id="0" w:name="_Hlk125377219"/>
      <w:r w:rsidR="00F54DC6" w:rsidRPr="00F547E0">
        <w:rPr>
          <w:rFonts w:ascii="Comic Sans MS" w:hAnsi="Comic Sans MS"/>
          <w:bCs/>
          <w:sz w:val="32"/>
          <w:szCs w:val="32"/>
        </w:rPr>
        <w:t xml:space="preserve"> </w:t>
      </w:r>
      <w:proofErr w:type="gramEnd"/>
      <w:r w:rsidR="00C738CE" w:rsidRPr="00872106">
        <w:rPr>
          <w:rFonts w:ascii="Comic Sans MS" w:hAnsi="Comic Sans MS"/>
          <w:b/>
          <w:color w:val="B23A7D" w:themeColor="accent5" w:themeShade="BF"/>
          <w:sz w:val="32"/>
          <w:szCs w:val="32"/>
        </w:rPr>
        <w:t>LADY DEN</w:t>
      </w:r>
      <w:r w:rsidR="00922906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2C3AC3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bookmarkEnd w:id="0"/>
      <w:r w:rsidR="004141F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872106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          </w:t>
      </w:r>
      <w:r w:rsidR="00E0756B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9</w:t>
      </w:r>
      <w:r w:rsidR="00C56CA5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:</w:t>
      </w:r>
      <w:r w:rsidR="002C3AC3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00</w:t>
      </w:r>
      <w:r w:rsidR="00BC39BF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805B7E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</w:p>
    <w:p w14:paraId="59642B96" w14:textId="71A4E92F" w:rsidR="00C06F78" w:rsidRPr="00C738CE" w:rsidRDefault="002F7A3A" w:rsidP="000F5765">
      <w:pPr>
        <w:spacing w:line="276" w:lineRule="auto"/>
        <w:rPr>
          <w:rFonts w:ascii="Comic Sans MS" w:hAnsi="Comic Sans MS"/>
          <w:bCs/>
          <w:color w:val="B23A7D" w:themeColor="accent5" w:themeShade="BF"/>
          <w:sz w:val="32"/>
          <w:szCs w:val="32"/>
        </w:rPr>
      </w:pPr>
      <w:proofErr w:type="gramStart"/>
      <w:r w:rsidRPr="00F547E0">
        <w:rPr>
          <w:rFonts w:ascii="Comic Sans MS" w:hAnsi="Comic Sans MS"/>
          <w:bCs/>
          <w:sz w:val="32"/>
          <w:szCs w:val="32"/>
        </w:rPr>
        <w:t>čtvrtek</w:t>
      </w:r>
      <w:r w:rsidR="00CA39FF" w:rsidRPr="00F547E0">
        <w:rPr>
          <w:rFonts w:ascii="Comic Sans MS" w:hAnsi="Comic Sans MS"/>
          <w:bCs/>
          <w:sz w:val="32"/>
          <w:szCs w:val="32"/>
        </w:rPr>
        <w:t>:</w:t>
      </w:r>
      <w:r w:rsidR="00F54DC6" w:rsidRPr="00F547E0">
        <w:rPr>
          <w:rFonts w:ascii="Comic Sans MS" w:hAnsi="Comic Sans MS"/>
          <w:bCs/>
          <w:sz w:val="32"/>
          <w:szCs w:val="32"/>
        </w:rPr>
        <w:t xml:space="preserve"> </w:t>
      </w:r>
      <w:r w:rsidR="007D2AD7">
        <w:rPr>
          <w:rFonts w:ascii="Comic Sans MS" w:hAnsi="Comic Sans MS"/>
          <w:bCs/>
          <w:sz w:val="32"/>
          <w:szCs w:val="32"/>
        </w:rPr>
        <w:t xml:space="preserve">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>Dílna</w:t>
      </w:r>
      <w:proofErr w:type="gramEnd"/>
      <w:r w:rsidR="002773B7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  <w:r w:rsidR="00455C9B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                     </w:t>
      </w:r>
      <w:r w:rsidR="00455C9B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E0039B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9: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>0</w:t>
      </w:r>
      <w:r w:rsidR="004C5F00">
        <w:rPr>
          <w:rFonts w:ascii="Comic Sans MS" w:hAnsi="Comic Sans MS"/>
          <w:bCs/>
          <w:color w:val="B23A7D" w:themeColor="accent5" w:themeShade="BF"/>
          <w:sz w:val="32"/>
          <w:szCs w:val="32"/>
        </w:rPr>
        <w:t>0</w:t>
      </w:r>
      <w:r w:rsidR="00805B7E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</w:p>
    <w:p w14:paraId="3443DD26" w14:textId="31DD9098" w:rsidR="00F547E0" w:rsidRPr="004C5F00" w:rsidRDefault="00C06F78" w:rsidP="000F5765">
      <w:pPr>
        <w:spacing w:line="276" w:lineRule="auto"/>
        <w:rPr>
          <w:rFonts w:ascii="Comic Sans MS" w:hAnsi="Comic Sans MS"/>
          <w:bCs/>
          <w:color w:val="C00000"/>
          <w:sz w:val="36"/>
          <w:szCs w:val="36"/>
        </w:rPr>
      </w:pPr>
      <w:proofErr w:type="gramStart"/>
      <w:r w:rsidRPr="00F547E0">
        <w:rPr>
          <w:rFonts w:ascii="Comic Sans MS" w:hAnsi="Comic Sans MS"/>
          <w:bCs/>
          <w:sz w:val="32"/>
          <w:szCs w:val="32"/>
        </w:rPr>
        <w:t>pátek:</w:t>
      </w:r>
      <w:r w:rsidR="00F9117D" w:rsidRPr="00F547E0">
        <w:rPr>
          <w:rFonts w:ascii="Comic Sans MS" w:hAnsi="Comic Sans MS"/>
          <w:bCs/>
          <w:sz w:val="32"/>
          <w:szCs w:val="32"/>
        </w:rPr>
        <w:t xml:space="preserve">  </w:t>
      </w:r>
      <w:r w:rsidRPr="00F547E0">
        <w:rPr>
          <w:rFonts w:ascii="Comic Sans MS" w:hAnsi="Comic Sans MS"/>
          <w:bCs/>
          <w:sz w:val="32"/>
          <w:szCs w:val="32"/>
        </w:rPr>
        <w:t xml:space="preserve"> </w:t>
      </w:r>
      <w:proofErr w:type="gramEnd"/>
      <w:r w:rsidRPr="00F547E0">
        <w:rPr>
          <w:rFonts w:ascii="Comic Sans MS" w:hAnsi="Comic Sans MS"/>
          <w:bCs/>
          <w:sz w:val="32"/>
          <w:szCs w:val="32"/>
        </w:rPr>
        <w:t xml:space="preserve">  </w:t>
      </w:r>
      <w:r w:rsidR="004C5F00">
        <w:rPr>
          <w:rFonts w:ascii="Comic Sans MS" w:hAnsi="Comic Sans MS"/>
          <w:bCs/>
          <w:color w:val="B23A7D" w:themeColor="accent5" w:themeShade="BF"/>
          <w:sz w:val="32"/>
          <w:szCs w:val="32"/>
        </w:rPr>
        <w:t>Individuální aktivity</w:t>
      </w:r>
      <w:r w:rsidR="00455C9B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</w:t>
      </w:r>
      <w:r w:rsidR="007D2AD7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  </w:t>
      </w:r>
      <w:r w:rsidR="004D6E94">
        <w:rPr>
          <w:rFonts w:ascii="Comic Sans MS" w:hAnsi="Comic Sans MS"/>
          <w:bCs/>
          <w:color w:val="B23A7D" w:themeColor="accent5" w:themeShade="BF"/>
          <w:sz w:val="32"/>
          <w:szCs w:val="32"/>
        </w:rPr>
        <w:t xml:space="preserve"> </w:t>
      </w:r>
      <w:r w:rsidR="00E0039B" w:rsidRPr="00F547E0">
        <w:rPr>
          <w:rFonts w:ascii="Comic Sans MS" w:hAnsi="Comic Sans MS"/>
          <w:bCs/>
          <w:color w:val="B23A7D" w:themeColor="accent5" w:themeShade="BF"/>
          <w:sz w:val="32"/>
          <w:szCs w:val="32"/>
        </w:rPr>
        <w:t>9:</w:t>
      </w:r>
      <w:r w:rsidR="00872106">
        <w:rPr>
          <w:rFonts w:ascii="Comic Sans MS" w:hAnsi="Comic Sans MS"/>
          <w:bCs/>
          <w:color w:val="B23A7D" w:themeColor="accent5" w:themeShade="BF"/>
          <w:sz w:val="32"/>
          <w:szCs w:val="32"/>
        </w:rPr>
        <w:t>00</w:t>
      </w:r>
      <w:r w:rsidR="00872106" w:rsidRPr="0087210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872106">
        <w:rPr>
          <w:rFonts w:ascii="Comic Sans MS" w:hAnsi="Comic Sans MS"/>
          <w:b/>
          <w:color w:val="FF0000"/>
          <w:sz w:val="28"/>
          <w:szCs w:val="28"/>
        </w:rPr>
        <w:t xml:space="preserve">         </w:t>
      </w:r>
      <w:r w:rsidR="00872106" w:rsidRPr="00922906">
        <w:rPr>
          <w:rFonts w:ascii="Comic Sans MS" w:hAnsi="Comic Sans MS"/>
          <w:b/>
          <w:color w:val="FF0000"/>
          <w:sz w:val="28"/>
          <w:szCs w:val="28"/>
        </w:rPr>
        <w:t>NAROZENINY SLAVÍ</w:t>
      </w:r>
      <w:r w:rsidR="00872106">
        <w:rPr>
          <w:rFonts w:ascii="Comic Sans MS" w:hAnsi="Comic Sans MS"/>
          <w:b/>
          <w:color w:val="FF0000"/>
          <w:sz w:val="28"/>
          <w:szCs w:val="28"/>
        </w:rPr>
        <w:t>:</w:t>
      </w:r>
      <w:r w:rsidR="00E0039B" w:rsidRPr="00F54DC6">
        <w:rPr>
          <w:rFonts w:ascii="Comic Sans MS" w:hAnsi="Comic Sans MS"/>
          <w:bCs/>
          <w:color w:val="B23A7D" w:themeColor="accent5" w:themeShade="BF"/>
          <w:sz w:val="36"/>
          <w:szCs w:val="36"/>
        </w:rPr>
        <w:t xml:space="preserve"> </w:t>
      </w:r>
      <w:r w:rsidR="00E0039B">
        <w:rPr>
          <w:rFonts w:ascii="Comic Sans MS" w:hAnsi="Comic Sans MS"/>
          <w:bCs/>
          <w:color w:val="C00000"/>
          <w:sz w:val="36"/>
          <w:szCs w:val="36"/>
        </w:rPr>
        <w:t xml:space="preserve">   </w:t>
      </w:r>
      <w:r w:rsidR="002C3AC3">
        <w:rPr>
          <w:rFonts w:ascii="Comic Sans MS" w:hAnsi="Comic Sans MS"/>
          <w:bCs/>
          <w:color w:val="C00000"/>
          <w:sz w:val="36"/>
          <w:szCs w:val="36"/>
        </w:rPr>
        <w:t xml:space="preserve">                                                 </w:t>
      </w:r>
    </w:p>
    <w:p w14:paraId="2576116E" w14:textId="74AED049" w:rsidR="004141F4" w:rsidRDefault="00872106" w:rsidP="000F5765">
      <w:pPr>
        <w:spacing w:line="276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                                                      </w:t>
      </w:r>
      <w:r w:rsidRPr="00C738CE">
        <w:rPr>
          <w:rFonts w:ascii="Comic Sans MS" w:hAnsi="Comic Sans MS"/>
          <w:bCs/>
          <w:i/>
          <w:iCs/>
          <w:color w:val="FF0000"/>
          <w:sz w:val="28"/>
          <w:szCs w:val="28"/>
        </w:rPr>
        <w:t>15. 3. paní Terezka</w:t>
      </w:r>
    </w:p>
    <w:p w14:paraId="05C66E10" w14:textId="7D512AF0" w:rsidR="002C3AC3" w:rsidRPr="00DD6868" w:rsidRDefault="00DD6868" w:rsidP="000F5765">
      <w:pPr>
        <w:spacing w:line="276" w:lineRule="auto"/>
        <w:rPr>
          <w:rFonts w:ascii="Comic Sans MS" w:hAnsi="Comic Sans MS"/>
          <w:b/>
          <w:sz w:val="28"/>
          <w:szCs w:val="28"/>
        </w:rPr>
      </w:pPr>
      <w:r w:rsidRPr="00DD6868">
        <w:rPr>
          <w:rFonts w:ascii="Comic Sans MS" w:hAnsi="Comic Sans MS"/>
          <w:b/>
          <w:sz w:val="28"/>
          <w:szCs w:val="28"/>
        </w:rPr>
        <w:t xml:space="preserve">Svátek </w:t>
      </w:r>
      <w:r>
        <w:rPr>
          <w:rFonts w:ascii="Comic Sans MS" w:hAnsi="Comic Sans MS"/>
          <w:b/>
          <w:sz w:val="28"/>
          <w:szCs w:val="28"/>
        </w:rPr>
        <w:t xml:space="preserve">tento týden </w:t>
      </w:r>
      <w:proofErr w:type="gramStart"/>
      <w:r w:rsidRPr="00DD6868">
        <w:rPr>
          <w:rFonts w:ascii="Comic Sans MS" w:hAnsi="Comic Sans MS"/>
          <w:b/>
          <w:sz w:val="28"/>
          <w:szCs w:val="28"/>
        </w:rPr>
        <w:t>slaví:</w:t>
      </w:r>
      <w:r w:rsidR="0098288B">
        <w:rPr>
          <w:rFonts w:ascii="Comic Sans MS" w:hAnsi="Comic Sans MS"/>
          <w:b/>
          <w:sz w:val="28"/>
          <w:szCs w:val="28"/>
        </w:rPr>
        <w:t xml:space="preserve">   </w:t>
      </w:r>
      <w:proofErr w:type="gramEnd"/>
      <w:r w:rsidR="0098288B">
        <w:rPr>
          <w:rFonts w:ascii="Comic Sans MS" w:hAnsi="Comic Sans MS"/>
          <w:b/>
          <w:sz w:val="28"/>
          <w:szCs w:val="28"/>
        </w:rPr>
        <w:t xml:space="preserve">               </w:t>
      </w:r>
      <w:r w:rsidR="00F54DC6">
        <w:rPr>
          <w:rFonts w:ascii="Comic Sans MS" w:hAnsi="Comic Sans MS"/>
          <w:b/>
          <w:sz w:val="28"/>
          <w:szCs w:val="28"/>
        </w:rPr>
        <w:t xml:space="preserve"> </w:t>
      </w:r>
      <w:r w:rsidR="00872106">
        <w:rPr>
          <w:rFonts w:ascii="Comic Sans MS" w:hAnsi="Comic Sans MS"/>
          <w:b/>
          <w:sz w:val="28"/>
          <w:szCs w:val="28"/>
        </w:rPr>
        <w:t xml:space="preserve">        </w:t>
      </w:r>
      <w:r w:rsidR="00872106" w:rsidRPr="00C738CE">
        <w:rPr>
          <w:rFonts w:ascii="Comic Sans MS" w:hAnsi="Comic Sans MS"/>
          <w:bCs/>
          <w:i/>
          <w:iCs/>
          <w:color w:val="FF0000"/>
          <w:sz w:val="28"/>
          <w:szCs w:val="28"/>
        </w:rPr>
        <w:t xml:space="preserve">16. 3.  paní Danuše      </w:t>
      </w:r>
    </w:p>
    <w:p w14:paraId="68FBA7EC" w14:textId="1D523235" w:rsidR="00E0039B" w:rsidRDefault="00C738CE" w:rsidP="000F5765">
      <w:pPr>
        <w:spacing w:line="276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13</w:t>
      </w:r>
      <w:r w:rsidR="00766059">
        <w:rPr>
          <w:rFonts w:ascii="Comic Sans MS" w:hAnsi="Comic Sans MS"/>
          <w:bCs/>
          <w:sz w:val="28"/>
          <w:szCs w:val="28"/>
        </w:rPr>
        <w:t>.</w:t>
      </w:r>
      <w:r w:rsidR="00745E28">
        <w:rPr>
          <w:rFonts w:ascii="Comic Sans MS" w:hAnsi="Comic Sans MS"/>
          <w:bCs/>
          <w:sz w:val="28"/>
          <w:szCs w:val="28"/>
        </w:rPr>
        <w:t>3</w:t>
      </w:r>
      <w:r w:rsidR="00DD6868">
        <w:rPr>
          <w:rFonts w:ascii="Comic Sans MS" w:hAnsi="Comic Sans MS"/>
          <w:bCs/>
          <w:sz w:val="28"/>
          <w:szCs w:val="28"/>
        </w:rPr>
        <w:t>. po –</w:t>
      </w:r>
      <w:r w:rsidR="002773B7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Růžena, Róza</w:t>
      </w:r>
      <w:r w:rsidR="00E0039B">
        <w:rPr>
          <w:rFonts w:ascii="Comic Sans MS" w:hAnsi="Comic Sans MS"/>
          <w:bCs/>
          <w:sz w:val="28"/>
          <w:szCs w:val="28"/>
        </w:rPr>
        <w:t xml:space="preserve">             </w:t>
      </w:r>
      <w:r w:rsidR="00D34B07">
        <w:rPr>
          <w:rFonts w:ascii="Comic Sans MS" w:hAnsi="Comic Sans MS"/>
          <w:bCs/>
          <w:sz w:val="28"/>
          <w:szCs w:val="28"/>
        </w:rPr>
        <w:t xml:space="preserve">          </w:t>
      </w:r>
      <w:r w:rsidR="00872106">
        <w:rPr>
          <w:rFonts w:ascii="Comic Sans MS" w:hAnsi="Comic Sans MS"/>
          <w:bCs/>
          <w:sz w:val="28"/>
          <w:szCs w:val="28"/>
        </w:rPr>
        <w:t xml:space="preserve">                      </w:t>
      </w:r>
      <w:r w:rsidR="00872106" w:rsidRPr="00C738CE">
        <w:rPr>
          <w:rFonts w:ascii="Comic Sans MS" w:hAnsi="Comic Sans MS"/>
          <w:bCs/>
          <w:i/>
          <w:iCs/>
          <w:color w:val="FF0000"/>
          <w:sz w:val="28"/>
          <w:szCs w:val="28"/>
        </w:rPr>
        <w:t>19. 3. paní Květ</w:t>
      </w:r>
      <w:r w:rsidR="00872106" w:rsidRPr="00C738CE">
        <w:rPr>
          <w:rFonts w:ascii="Comic Sans MS" w:hAnsi="Comic Sans MS"/>
          <w:bCs/>
          <w:color w:val="FF0000"/>
          <w:sz w:val="28"/>
          <w:szCs w:val="28"/>
        </w:rPr>
        <w:t>oslava</w:t>
      </w:r>
    </w:p>
    <w:p w14:paraId="035F6D34" w14:textId="0B9E00B1" w:rsidR="00DD6868" w:rsidRPr="00922906" w:rsidRDefault="00872106" w:rsidP="000F5765">
      <w:pPr>
        <w:spacing w:line="276" w:lineRule="auto"/>
        <w:rPr>
          <w:rFonts w:ascii="Comic Sans MS" w:hAnsi="Comic Sans MS"/>
          <w:bCs/>
          <w:color w:val="FF0000"/>
          <w:sz w:val="28"/>
          <w:szCs w:val="28"/>
        </w:rPr>
      </w:pPr>
      <w:r w:rsidRPr="00D34B07">
        <w:rPr>
          <w:rFonts w:eastAsia="Times New Roman" w:cs="Times New Roman"/>
          <w:noProof/>
          <w:color w:val="3366CC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 wp14:anchorId="2FD9BAF0" wp14:editId="5ECAF280">
            <wp:simplePos x="0" y="0"/>
            <wp:positionH relativeFrom="column">
              <wp:posOffset>5516880</wp:posOffset>
            </wp:positionH>
            <wp:positionV relativeFrom="paragraph">
              <wp:posOffset>281305</wp:posOffset>
            </wp:positionV>
            <wp:extent cx="1173480" cy="1784350"/>
            <wp:effectExtent l="0" t="0" r="7620" b="6350"/>
            <wp:wrapSquare wrapText="bothSides"/>
            <wp:docPr id="8" name="Obrázek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CE">
        <w:rPr>
          <w:rFonts w:ascii="Comic Sans MS" w:hAnsi="Comic Sans MS"/>
          <w:bCs/>
          <w:sz w:val="28"/>
          <w:szCs w:val="28"/>
        </w:rPr>
        <w:t>14</w:t>
      </w:r>
      <w:r w:rsidR="00766059">
        <w:rPr>
          <w:rFonts w:ascii="Comic Sans MS" w:hAnsi="Comic Sans MS"/>
          <w:bCs/>
          <w:sz w:val="28"/>
          <w:szCs w:val="28"/>
        </w:rPr>
        <w:t>.</w:t>
      </w:r>
      <w:r w:rsidR="00745E28">
        <w:rPr>
          <w:rFonts w:ascii="Comic Sans MS" w:hAnsi="Comic Sans MS"/>
          <w:bCs/>
          <w:sz w:val="28"/>
          <w:szCs w:val="28"/>
        </w:rPr>
        <w:t>3</w:t>
      </w:r>
      <w:r w:rsidR="00DD6868">
        <w:rPr>
          <w:rFonts w:ascii="Comic Sans MS" w:hAnsi="Comic Sans MS"/>
          <w:bCs/>
          <w:sz w:val="28"/>
          <w:szCs w:val="28"/>
        </w:rPr>
        <w:t xml:space="preserve">. út – </w:t>
      </w:r>
      <w:r w:rsidR="00C738CE">
        <w:rPr>
          <w:rFonts w:ascii="Comic Sans MS" w:hAnsi="Comic Sans MS"/>
          <w:bCs/>
          <w:sz w:val="28"/>
          <w:szCs w:val="28"/>
        </w:rPr>
        <w:t>Rút, Matylda</w:t>
      </w:r>
      <w:r w:rsidR="00396387">
        <w:rPr>
          <w:rFonts w:ascii="Comic Sans MS" w:hAnsi="Comic Sans MS"/>
          <w:b/>
          <w:sz w:val="28"/>
          <w:szCs w:val="28"/>
        </w:rPr>
        <w:t xml:space="preserve">  </w:t>
      </w:r>
      <w:r w:rsidR="00D34B07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C738CE">
        <w:rPr>
          <w:rFonts w:ascii="Comic Sans MS" w:hAnsi="Comic Sans MS"/>
          <w:bCs/>
          <w:color w:val="FF0000"/>
          <w:sz w:val="28"/>
          <w:szCs w:val="28"/>
        </w:rPr>
        <w:t xml:space="preserve">                                </w:t>
      </w:r>
      <w:r w:rsidRPr="00455C9B">
        <w:rPr>
          <w:rFonts w:ascii="Comic Sans MS" w:hAnsi="Comic Sans MS"/>
          <w:b/>
          <w:color w:val="FF0000"/>
          <w:sz w:val="28"/>
          <w:szCs w:val="28"/>
        </w:rPr>
        <w:t>Gratulujeme.</w:t>
      </w:r>
    </w:p>
    <w:p w14:paraId="63F6B5FB" w14:textId="0FF380B9" w:rsidR="00455C9B" w:rsidRDefault="00C738CE" w:rsidP="000F5765">
      <w:pPr>
        <w:spacing w:line="276" w:lineRule="auto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15</w:t>
      </w:r>
      <w:r w:rsidR="00766059">
        <w:rPr>
          <w:rFonts w:ascii="Comic Sans MS" w:hAnsi="Comic Sans MS"/>
          <w:bCs/>
          <w:sz w:val="28"/>
          <w:szCs w:val="28"/>
        </w:rPr>
        <w:t>.</w:t>
      </w:r>
      <w:r w:rsidR="004C5F00">
        <w:rPr>
          <w:rFonts w:ascii="Comic Sans MS" w:hAnsi="Comic Sans MS"/>
          <w:bCs/>
          <w:sz w:val="28"/>
          <w:szCs w:val="28"/>
        </w:rPr>
        <w:t>3</w:t>
      </w:r>
      <w:r w:rsidR="00DD6868">
        <w:rPr>
          <w:rFonts w:ascii="Comic Sans MS" w:hAnsi="Comic Sans MS"/>
          <w:bCs/>
          <w:sz w:val="28"/>
          <w:szCs w:val="28"/>
        </w:rPr>
        <w:t xml:space="preserve">. st – </w:t>
      </w:r>
      <w:r>
        <w:rPr>
          <w:rFonts w:ascii="Comic Sans MS" w:hAnsi="Comic Sans MS"/>
          <w:bCs/>
          <w:sz w:val="28"/>
          <w:szCs w:val="28"/>
        </w:rPr>
        <w:t>Ida, Hilda</w:t>
      </w:r>
      <w:r w:rsidR="00F21A4B" w:rsidRPr="004141F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396387" w:rsidRPr="004141F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396387">
        <w:rPr>
          <w:rFonts w:ascii="Comic Sans MS" w:hAnsi="Comic Sans MS"/>
          <w:bCs/>
          <w:sz w:val="28"/>
          <w:szCs w:val="28"/>
        </w:rPr>
        <w:t xml:space="preserve">       </w:t>
      </w:r>
      <w:r w:rsidR="00455C9B">
        <w:rPr>
          <w:rFonts w:ascii="Comic Sans MS" w:hAnsi="Comic Sans MS"/>
          <w:bCs/>
          <w:sz w:val="28"/>
          <w:szCs w:val="28"/>
        </w:rPr>
        <w:t xml:space="preserve"> </w:t>
      </w:r>
      <w:r w:rsidR="00E058C5">
        <w:rPr>
          <w:rFonts w:ascii="Comic Sans MS" w:hAnsi="Comic Sans MS"/>
          <w:bCs/>
          <w:sz w:val="28"/>
          <w:szCs w:val="28"/>
        </w:rPr>
        <w:t xml:space="preserve">                </w:t>
      </w:r>
      <w:r w:rsidR="00455C9B">
        <w:rPr>
          <w:rFonts w:ascii="Comic Sans MS" w:hAnsi="Comic Sans MS"/>
          <w:bCs/>
          <w:sz w:val="28"/>
          <w:szCs w:val="28"/>
        </w:rPr>
        <w:t xml:space="preserve"> </w:t>
      </w:r>
      <w:r w:rsidR="004141F4">
        <w:rPr>
          <w:rFonts w:ascii="Comic Sans MS" w:hAnsi="Comic Sans MS"/>
          <w:bCs/>
          <w:sz w:val="28"/>
          <w:szCs w:val="28"/>
        </w:rPr>
        <w:t xml:space="preserve">           </w:t>
      </w:r>
      <w:r w:rsidR="00872106">
        <w:rPr>
          <w:rFonts w:ascii="Comic Sans MS" w:hAnsi="Comic Sans MS"/>
          <w:bCs/>
          <w:sz w:val="28"/>
          <w:szCs w:val="28"/>
        </w:rPr>
        <w:t xml:space="preserve">           </w:t>
      </w:r>
      <w:r w:rsidR="00872106" w:rsidRPr="00C738CE">
        <w:rPr>
          <w:rFonts w:ascii="Comic Sans MS" w:hAnsi="Comic Sans MS"/>
          <w:bCs/>
          <w:color w:val="FF0000"/>
          <w:sz w:val="28"/>
          <w:szCs w:val="28"/>
        </w:rPr>
        <w:t xml:space="preserve">  </w:t>
      </w:r>
    </w:p>
    <w:p w14:paraId="53AD145C" w14:textId="215C8D9E" w:rsidR="00C738CE" w:rsidRPr="00C738CE" w:rsidRDefault="00C738CE" w:rsidP="000F5765">
      <w:pPr>
        <w:spacing w:line="276" w:lineRule="auto"/>
        <w:rPr>
          <w:rFonts w:ascii="Comic Sans MS" w:hAnsi="Comic Sans MS"/>
          <w:bCs/>
          <w:i/>
          <w:i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16</w:t>
      </w:r>
      <w:r w:rsidR="00766059">
        <w:rPr>
          <w:rFonts w:ascii="Comic Sans MS" w:hAnsi="Comic Sans MS"/>
          <w:bCs/>
          <w:sz w:val="28"/>
          <w:szCs w:val="28"/>
        </w:rPr>
        <w:t>.</w:t>
      </w:r>
      <w:r w:rsidR="004C5F00">
        <w:rPr>
          <w:rFonts w:ascii="Comic Sans MS" w:hAnsi="Comic Sans MS"/>
          <w:bCs/>
          <w:sz w:val="28"/>
          <w:szCs w:val="28"/>
        </w:rPr>
        <w:t>3</w:t>
      </w:r>
      <w:r w:rsidR="00DD6868">
        <w:rPr>
          <w:rFonts w:ascii="Comic Sans MS" w:hAnsi="Comic Sans MS"/>
          <w:bCs/>
          <w:sz w:val="28"/>
          <w:szCs w:val="28"/>
        </w:rPr>
        <w:t xml:space="preserve">. čt – </w:t>
      </w:r>
      <w:r>
        <w:rPr>
          <w:rFonts w:ascii="Comic Sans MS" w:hAnsi="Comic Sans MS"/>
          <w:bCs/>
          <w:sz w:val="28"/>
          <w:szCs w:val="28"/>
        </w:rPr>
        <w:t>Elena, Herbert, Ámos</w:t>
      </w:r>
      <w:r w:rsidR="00396387">
        <w:rPr>
          <w:rFonts w:ascii="Comic Sans MS" w:hAnsi="Comic Sans MS"/>
          <w:bCs/>
          <w:sz w:val="28"/>
          <w:szCs w:val="28"/>
        </w:rPr>
        <w:t xml:space="preserve">       </w:t>
      </w:r>
      <w:r w:rsidR="004141F4">
        <w:rPr>
          <w:rFonts w:ascii="Comic Sans MS" w:hAnsi="Comic Sans MS"/>
          <w:bCs/>
          <w:sz w:val="28"/>
          <w:szCs w:val="28"/>
        </w:rPr>
        <w:t xml:space="preserve">      </w:t>
      </w:r>
      <w:r>
        <w:rPr>
          <w:rFonts w:ascii="Comic Sans MS" w:hAnsi="Comic Sans MS"/>
          <w:bCs/>
          <w:sz w:val="28"/>
          <w:szCs w:val="28"/>
        </w:rPr>
        <w:t xml:space="preserve">                  </w:t>
      </w:r>
      <w:r w:rsidR="00D34B07">
        <w:rPr>
          <w:rFonts w:ascii="Comic Sans MS" w:hAnsi="Comic Sans MS"/>
          <w:bCs/>
          <w:sz w:val="28"/>
          <w:szCs w:val="28"/>
        </w:rPr>
        <w:t xml:space="preserve">       </w:t>
      </w:r>
    </w:p>
    <w:p w14:paraId="6AC3C496" w14:textId="7F835671" w:rsidR="004141F4" w:rsidRPr="00C738CE" w:rsidRDefault="00745E28" w:rsidP="000F5765">
      <w:pPr>
        <w:spacing w:line="276" w:lineRule="auto"/>
        <w:rPr>
          <w:rFonts w:ascii="Comic Sans MS" w:hAnsi="Comic Sans MS"/>
          <w:bCs/>
          <w:i/>
          <w:iCs/>
          <w:sz w:val="28"/>
          <w:szCs w:val="28"/>
        </w:rPr>
      </w:pPr>
      <w:r w:rsidRPr="00C738CE">
        <w:rPr>
          <w:rFonts w:ascii="Comic Sans MS" w:hAnsi="Comic Sans MS"/>
          <w:bCs/>
          <w:i/>
          <w:iCs/>
          <w:sz w:val="28"/>
          <w:szCs w:val="28"/>
        </w:rPr>
        <w:t>1</w:t>
      </w:r>
      <w:r w:rsidR="00C738CE" w:rsidRPr="00C738CE">
        <w:rPr>
          <w:rFonts w:ascii="Comic Sans MS" w:hAnsi="Comic Sans MS"/>
          <w:bCs/>
          <w:i/>
          <w:iCs/>
          <w:sz w:val="28"/>
          <w:szCs w:val="28"/>
        </w:rPr>
        <w:t>7</w:t>
      </w:r>
      <w:r w:rsidR="00766059" w:rsidRPr="00C738CE">
        <w:rPr>
          <w:rFonts w:ascii="Comic Sans MS" w:hAnsi="Comic Sans MS"/>
          <w:bCs/>
          <w:i/>
          <w:iCs/>
          <w:sz w:val="28"/>
          <w:szCs w:val="28"/>
        </w:rPr>
        <w:t>.</w:t>
      </w:r>
      <w:r w:rsidR="004C5F00" w:rsidRPr="00C738CE">
        <w:rPr>
          <w:rFonts w:ascii="Comic Sans MS" w:hAnsi="Comic Sans MS"/>
          <w:bCs/>
          <w:i/>
          <w:iCs/>
          <w:sz w:val="28"/>
          <w:szCs w:val="28"/>
        </w:rPr>
        <w:t>3</w:t>
      </w:r>
      <w:r w:rsidR="00DD6868" w:rsidRPr="00C738CE">
        <w:rPr>
          <w:rFonts w:ascii="Comic Sans MS" w:hAnsi="Comic Sans MS"/>
          <w:bCs/>
          <w:i/>
          <w:iCs/>
          <w:sz w:val="28"/>
          <w:szCs w:val="28"/>
        </w:rPr>
        <w:t>. pá –</w:t>
      </w:r>
      <w:r w:rsidR="002773B7" w:rsidRPr="00C738CE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C738CE" w:rsidRPr="00D34B07">
        <w:rPr>
          <w:rFonts w:ascii="Comic Sans MS" w:hAnsi="Comic Sans MS"/>
          <w:bCs/>
          <w:sz w:val="28"/>
          <w:szCs w:val="28"/>
        </w:rPr>
        <w:t>Vlastimil, Vlastimila</w:t>
      </w:r>
      <w:r w:rsidR="00396387" w:rsidRPr="00C738CE">
        <w:rPr>
          <w:rFonts w:ascii="Comic Sans MS" w:hAnsi="Comic Sans MS"/>
          <w:bCs/>
          <w:i/>
          <w:iCs/>
          <w:sz w:val="28"/>
          <w:szCs w:val="28"/>
        </w:rPr>
        <w:t xml:space="preserve">          </w:t>
      </w:r>
      <w:r w:rsidR="00455C9B" w:rsidRPr="00C738CE">
        <w:rPr>
          <w:rFonts w:ascii="Comic Sans MS" w:hAnsi="Comic Sans MS"/>
          <w:bCs/>
          <w:i/>
          <w:iCs/>
          <w:sz w:val="28"/>
          <w:szCs w:val="28"/>
        </w:rPr>
        <w:t xml:space="preserve">   </w:t>
      </w:r>
      <w:r w:rsidR="00396387" w:rsidRPr="00C738CE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455C9B" w:rsidRPr="00C738CE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4C5F00" w:rsidRPr="00C738CE">
        <w:rPr>
          <w:rFonts w:ascii="Comic Sans MS" w:hAnsi="Comic Sans MS"/>
          <w:bCs/>
          <w:i/>
          <w:iCs/>
          <w:sz w:val="28"/>
          <w:szCs w:val="28"/>
        </w:rPr>
        <w:t xml:space="preserve">            </w:t>
      </w:r>
      <w:r w:rsidR="00C738CE">
        <w:rPr>
          <w:rFonts w:ascii="Comic Sans MS" w:hAnsi="Comic Sans MS"/>
          <w:bCs/>
          <w:i/>
          <w:iCs/>
          <w:sz w:val="28"/>
          <w:szCs w:val="28"/>
        </w:rPr>
        <w:t xml:space="preserve">       </w:t>
      </w:r>
    </w:p>
    <w:p w14:paraId="5E654F49" w14:textId="7A3E4600" w:rsidR="00DD6868" w:rsidRDefault="00745E28" w:rsidP="000F5765">
      <w:pPr>
        <w:spacing w:line="276" w:lineRule="auto"/>
        <w:rPr>
          <w:rFonts w:ascii="Comic Sans MS" w:hAnsi="Comic Sans MS"/>
          <w:bCs/>
          <w:sz w:val="28"/>
          <w:szCs w:val="28"/>
        </w:rPr>
      </w:pPr>
      <w:r w:rsidRPr="00C738CE">
        <w:rPr>
          <w:rFonts w:ascii="Comic Sans MS" w:hAnsi="Comic Sans MS"/>
          <w:bCs/>
          <w:i/>
          <w:iCs/>
          <w:sz w:val="28"/>
          <w:szCs w:val="28"/>
        </w:rPr>
        <w:t>1</w:t>
      </w:r>
      <w:r w:rsidR="00C738CE" w:rsidRPr="00C738CE">
        <w:rPr>
          <w:rFonts w:ascii="Comic Sans MS" w:hAnsi="Comic Sans MS"/>
          <w:bCs/>
          <w:i/>
          <w:iCs/>
          <w:sz w:val="28"/>
          <w:szCs w:val="28"/>
        </w:rPr>
        <w:t>8</w:t>
      </w:r>
      <w:r w:rsidR="00766059" w:rsidRPr="00C738CE">
        <w:rPr>
          <w:rFonts w:ascii="Comic Sans MS" w:hAnsi="Comic Sans MS"/>
          <w:bCs/>
          <w:i/>
          <w:iCs/>
          <w:sz w:val="28"/>
          <w:szCs w:val="28"/>
        </w:rPr>
        <w:t>.</w:t>
      </w:r>
      <w:r w:rsidR="004C5F00" w:rsidRPr="00C738CE">
        <w:rPr>
          <w:rFonts w:ascii="Comic Sans MS" w:hAnsi="Comic Sans MS"/>
          <w:bCs/>
          <w:i/>
          <w:iCs/>
          <w:sz w:val="28"/>
          <w:szCs w:val="28"/>
        </w:rPr>
        <w:t>3</w:t>
      </w:r>
      <w:r w:rsidR="002773B7" w:rsidRPr="00C738CE">
        <w:rPr>
          <w:rFonts w:ascii="Comic Sans MS" w:hAnsi="Comic Sans MS"/>
          <w:bCs/>
          <w:i/>
          <w:iCs/>
          <w:sz w:val="28"/>
          <w:szCs w:val="28"/>
        </w:rPr>
        <w:t>.</w:t>
      </w:r>
      <w:r w:rsidR="00DD6868" w:rsidRPr="00C738CE">
        <w:rPr>
          <w:rFonts w:ascii="Comic Sans MS" w:hAnsi="Comic Sans MS"/>
          <w:bCs/>
          <w:i/>
          <w:iCs/>
          <w:sz w:val="28"/>
          <w:szCs w:val="28"/>
        </w:rPr>
        <w:t xml:space="preserve"> so –</w:t>
      </w:r>
      <w:r w:rsidR="00455C9B" w:rsidRPr="00C738CE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  <w:r w:rsidR="00C738CE" w:rsidRPr="00C738CE">
        <w:rPr>
          <w:rFonts w:ascii="Comic Sans MS" w:hAnsi="Comic Sans MS"/>
          <w:bCs/>
          <w:i/>
          <w:iCs/>
          <w:sz w:val="28"/>
          <w:szCs w:val="28"/>
        </w:rPr>
        <w:t>Eduard, Salvátor</w:t>
      </w:r>
      <w:r w:rsidR="00455C9B" w:rsidRPr="00C738CE">
        <w:rPr>
          <w:rFonts w:ascii="Comic Sans MS" w:hAnsi="Comic Sans MS"/>
          <w:bCs/>
          <w:i/>
          <w:iCs/>
          <w:sz w:val="28"/>
          <w:szCs w:val="28"/>
        </w:rPr>
        <w:t xml:space="preserve">                                </w:t>
      </w:r>
      <w:r w:rsidR="00C738CE">
        <w:rPr>
          <w:rFonts w:ascii="Comic Sans MS" w:hAnsi="Comic Sans MS"/>
          <w:bCs/>
          <w:i/>
          <w:iCs/>
          <w:sz w:val="28"/>
          <w:szCs w:val="28"/>
        </w:rPr>
        <w:t xml:space="preserve">       </w:t>
      </w:r>
      <w:r w:rsidR="00455C9B" w:rsidRPr="00C738CE">
        <w:rPr>
          <w:rFonts w:ascii="Comic Sans MS" w:hAnsi="Comic Sans MS"/>
          <w:bCs/>
          <w:i/>
          <w:iCs/>
          <w:sz w:val="28"/>
          <w:szCs w:val="28"/>
        </w:rPr>
        <w:t xml:space="preserve"> </w:t>
      </w:r>
    </w:p>
    <w:p w14:paraId="0F8FC83B" w14:textId="5EFE4F48" w:rsidR="004141F4" w:rsidRDefault="00745E28" w:rsidP="0098288B">
      <w:pPr>
        <w:spacing w:line="276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1</w:t>
      </w:r>
      <w:r w:rsidR="00C738CE">
        <w:rPr>
          <w:rFonts w:ascii="Comic Sans MS" w:hAnsi="Comic Sans MS"/>
          <w:bCs/>
          <w:sz w:val="28"/>
          <w:szCs w:val="28"/>
        </w:rPr>
        <w:t>9</w:t>
      </w:r>
      <w:r w:rsidR="00766059">
        <w:rPr>
          <w:rFonts w:ascii="Comic Sans MS" w:hAnsi="Comic Sans MS"/>
          <w:bCs/>
          <w:sz w:val="28"/>
          <w:szCs w:val="28"/>
        </w:rPr>
        <w:t>.</w:t>
      </w:r>
      <w:r w:rsidR="004C5F00">
        <w:rPr>
          <w:rFonts w:ascii="Comic Sans MS" w:hAnsi="Comic Sans MS"/>
          <w:bCs/>
          <w:sz w:val="28"/>
          <w:szCs w:val="28"/>
        </w:rPr>
        <w:t>3</w:t>
      </w:r>
      <w:r w:rsidR="00DD6868">
        <w:rPr>
          <w:rFonts w:ascii="Comic Sans MS" w:hAnsi="Comic Sans MS"/>
          <w:bCs/>
          <w:sz w:val="28"/>
          <w:szCs w:val="28"/>
        </w:rPr>
        <w:t xml:space="preserve">. ne </w:t>
      </w:r>
      <w:r w:rsidR="00E0039B">
        <w:rPr>
          <w:rFonts w:ascii="Comic Sans MS" w:hAnsi="Comic Sans MS"/>
          <w:bCs/>
          <w:sz w:val="28"/>
          <w:szCs w:val="28"/>
        </w:rPr>
        <w:t>–</w:t>
      </w:r>
      <w:r w:rsidR="00CB747A">
        <w:rPr>
          <w:rFonts w:ascii="Comic Sans MS" w:hAnsi="Comic Sans MS"/>
          <w:bCs/>
          <w:sz w:val="28"/>
          <w:szCs w:val="28"/>
        </w:rPr>
        <w:t xml:space="preserve"> </w:t>
      </w:r>
      <w:r w:rsidR="00C738CE">
        <w:rPr>
          <w:rFonts w:ascii="Comic Sans MS" w:hAnsi="Comic Sans MS"/>
          <w:bCs/>
          <w:sz w:val="28"/>
          <w:szCs w:val="28"/>
        </w:rPr>
        <w:t xml:space="preserve">Josef, Josefína, Josefa (svatý Josef)     </w:t>
      </w:r>
    </w:p>
    <w:p w14:paraId="1FEF2336" w14:textId="6B057987" w:rsidR="00D34B07" w:rsidRPr="00872106" w:rsidRDefault="006F2A9E" w:rsidP="00872106">
      <w:pPr>
        <w:spacing w:line="276" w:lineRule="auto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                </w:t>
      </w:r>
    </w:p>
    <w:p w14:paraId="10550C52" w14:textId="7E5BB333" w:rsidR="001A106B" w:rsidRDefault="00872106" w:rsidP="004141F4">
      <w:pPr>
        <w:spacing w:line="276" w:lineRule="auto"/>
        <w:jc w:val="both"/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25034" wp14:editId="1F1447E2">
            <wp:simplePos x="0" y="0"/>
            <wp:positionH relativeFrom="column">
              <wp:posOffset>4914900</wp:posOffset>
            </wp:positionH>
            <wp:positionV relativeFrom="paragraph">
              <wp:posOffset>134620</wp:posOffset>
            </wp:positionV>
            <wp:extent cx="1775460" cy="17754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CE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Čtvrtá</w:t>
      </w:r>
      <w:r w:rsidR="005B476E" w:rsidRPr="00E058C5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 xml:space="preserve"> postní neděle – </w:t>
      </w:r>
      <w:proofErr w:type="spellStart"/>
      <w:r w:rsidR="00C738CE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Družebná</w:t>
      </w:r>
      <w:proofErr w:type="spellEnd"/>
      <w:r w:rsidR="00C738CE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22DEB451" w14:textId="5514144D" w:rsidR="00872106" w:rsidRDefault="00C738CE" w:rsidP="00872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9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V tradičních zvycích a v náboženství měla tato neděle zvláštní postavení. Tohoto dne byl porušen půst v zábavě a mládeži bylo povoleno sejít se na návsi a poveselit se. Od tohoto sdružování odvozujeme název </w:t>
      </w:r>
      <w:proofErr w:type="spellStart"/>
      <w:r w:rsidRPr="00C738C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družebná</w:t>
      </w:r>
      <w:proofErr w:type="spellEnd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. Výrazem krátkodobé uvolněnosti kázně byla též změna roucha v kostele – dosavadní fialová byla nahrazena růžovou.</w:t>
      </w:r>
      <w:r w:rsidR="00D34B07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Dalším zvykem spojeným s touto nedělí je pečení koláčů zvaných </w:t>
      </w:r>
      <w:proofErr w:type="spellStart"/>
      <w:r w:rsidRPr="00C738C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družbance</w:t>
      </w:r>
      <w:proofErr w:type="spellEnd"/>
      <w:r w:rsidRPr="00C738C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s několika náplněmi – hruškové, slívové, jablkové, makové či tvarohové. Děti je nosily po vesnici a u dveří domů zpívaly</w:t>
      </w:r>
      <w:proofErr w:type="gramStart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: ,Jaký</w:t>
      </w:r>
      <w:proofErr w:type="gramEnd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je to </w:t>
      </w:r>
      <w:proofErr w:type="spellStart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družbanec</w:t>
      </w:r>
      <w:proofErr w:type="spellEnd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, bez koření, bez vajec, panímámo, dejte pár vajec“.</w:t>
      </w:r>
      <w:r w:rsidR="00D34B07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</w:t>
      </w:r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Velmi důležitá byla tato neděle pro svobodné dívky. Název totiž můžeme také odvozovat od obyčeje, kdy chodí družba s ženichem do domu, kam chce na </w:t>
      </w:r>
      <w:proofErr w:type="gramStart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>velikonoční</w:t>
      </w:r>
      <w:proofErr w:type="gramEnd"/>
      <w:r w:rsidRPr="00C738CE">
        <w:rPr>
          <w:rFonts w:eastAsia="Times New Roman" w:cs="Times New Roman"/>
          <w:color w:val="000000"/>
          <w:sz w:val="28"/>
          <w:szCs w:val="28"/>
          <w:lang w:eastAsia="cs-CZ"/>
        </w:rPr>
        <w:t xml:space="preserve"> pondělí přijít na námluvy. Říkalo se tomu také předběžné námluvy</w:t>
      </w:r>
      <w:r w:rsidR="00872106"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14:paraId="7BF1DB2B" w14:textId="6B9088D8" w:rsidR="001A106B" w:rsidRPr="00872106" w:rsidRDefault="00E058C5" w:rsidP="008721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39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</w:rPr>
        <w:t>N</w:t>
      </w:r>
      <w:r w:rsidR="002C3AC3" w:rsidRPr="00913467">
        <w:rPr>
          <w:rFonts w:ascii="Comic Sans MS" w:hAnsi="Comic Sans MS"/>
          <w:noProof/>
          <w:sz w:val="28"/>
          <w:szCs w:val="28"/>
        </w:rPr>
        <w:t>a akcích se bud</w:t>
      </w:r>
      <w:r w:rsidR="002C3AC3">
        <w:rPr>
          <w:rFonts w:ascii="Comic Sans MS" w:hAnsi="Comic Sans MS"/>
          <w:noProof/>
          <w:sz w:val="28"/>
          <w:szCs w:val="28"/>
        </w:rPr>
        <w:t>e fotit</w:t>
      </w:r>
      <w:r w:rsidR="00E0039B">
        <w:rPr>
          <w:rFonts w:ascii="Comic Sans MS" w:hAnsi="Comic Sans MS"/>
          <w:noProof/>
          <w:sz w:val="28"/>
          <w:szCs w:val="28"/>
        </w:rPr>
        <w:t xml:space="preserve"> a fotky mohou být použity k propagaci Domova. </w:t>
      </w:r>
    </w:p>
    <w:p w14:paraId="198505BE" w14:textId="6288A796" w:rsidR="001A106B" w:rsidRDefault="001A106B" w:rsidP="006F2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cs-CZ"/>
        </w:rPr>
      </w:pPr>
    </w:p>
    <w:p w14:paraId="377AE804" w14:textId="530AB3A3" w:rsidR="006F2A9E" w:rsidRPr="006F2A9E" w:rsidRDefault="006F2A9E" w:rsidP="006F2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outlineLvl w:val="1"/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cs-CZ"/>
        </w:rPr>
      </w:pPr>
      <w:r w:rsidRPr="006F2A9E">
        <w:rPr>
          <w:rFonts w:ascii="Montserrat" w:eastAsia="Times New Roman" w:hAnsi="Montserrat" w:cs="Times New Roman"/>
          <w:b/>
          <w:bCs/>
          <w:color w:val="212121"/>
          <w:spacing w:val="-12"/>
          <w:sz w:val="48"/>
          <w:szCs w:val="48"/>
          <w:lang w:eastAsia="cs-CZ"/>
        </w:rPr>
        <w:t>Masopust a Velikonoce: datum 2023</w:t>
      </w:r>
    </w:p>
    <w:p w14:paraId="0123A831" w14:textId="753840D5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Tučný čtvrtek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16. února 2023</w:t>
      </w:r>
    </w:p>
    <w:p w14:paraId="4FF7FEE5" w14:textId="5982001F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Masopustní neděle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19. února 2023</w:t>
      </w:r>
    </w:p>
    <w:p w14:paraId="77FA7FA4" w14:textId="06421EE3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Masopustní úterý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21. února 2023</w:t>
      </w:r>
    </w:p>
    <w:p w14:paraId="5FFFA3D2" w14:textId="4BE97B75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Popeleční středa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22. února 2023</w:t>
      </w:r>
    </w:p>
    <w:p w14:paraId="6D3CA932" w14:textId="5E1279C8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první jarní úplněk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6. dubna 2023</w:t>
      </w:r>
    </w:p>
    <w:p w14:paraId="4B33D14F" w14:textId="77777777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Velký pátek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7. dubna 2023</w:t>
      </w:r>
    </w:p>
    <w:p w14:paraId="1DF19E24" w14:textId="2125D301" w:rsidR="006F2A9E" w:rsidRP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Velikonoční neděle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9. dubna 2023</w:t>
      </w:r>
    </w:p>
    <w:p w14:paraId="594C87C5" w14:textId="23035AE1" w:rsidR="006F2A9E" w:rsidRDefault="006F2A9E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  <w:r w:rsidRPr="006F2A9E">
        <w:rPr>
          <w:rFonts w:ascii="Work Sans" w:eastAsia="Times New Roman" w:hAnsi="Work Sans" w:cs="Times New Roman"/>
          <w:b/>
          <w:bCs/>
          <w:color w:val="222222"/>
          <w:lang w:eastAsia="cs-CZ"/>
        </w:rPr>
        <w:t>Velikonoční pondělí</w:t>
      </w:r>
      <w:r w:rsidRPr="006F2A9E">
        <w:rPr>
          <w:rFonts w:ascii="Work Sans" w:eastAsia="Times New Roman" w:hAnsi="Work Sans" w:cs="Times New Roman"/>
          <w:color w:val="222222"/>
          <w:lang w:eastAsia="cs-CZ"/>
        </w:rPr>
        <w:t> 10. dubna 2023</w:t>
      </w:r>
    </w:p>
    <w:p w14:paraId="52C22634" w14:textId="39B69B21" w:rsidR="00D34B07" w:rsidRPr="006F2A9E" w:rsidRDefault="00D34B07" w:rsidP="006F2A9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jc w:val="both"/>
        <w:rPr>
          <w:rFonts w:ascii="Work Sans" w:eastAsia="Times New Roman" w:hAnsi="Work Sans" w:cs="Times New Roman"/>
          <w:color w:val="222222"/>
          <w:lang w:eastAsia="cs-CZ"/>
        </w:rPr>
      </w:pPr>
    </w:p>
    <w:p w14:paraId="76DF88C9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  <w:r w:rsidRPr="00D34B07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  <w:t>Svatý Josef</w:t>
      </w:r>
    </w:p>
    <w:p w14:paraId="788F6DD1" w14:textId="2E371361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lang w:eastAsia="cs-CZ"/>
        </w:rPr>
      </w:pPr>
      <w:r w:rsidRPr="00D34B07">
        <w:rPr>
          <w:rFonts w:eastAsia="Times New Roman" w:cs="Times New Roman"/>
          <w:lang w:eastAsia="cs-CZ"/>
        </w:rPr>
        <w:object w:dxaOrig="225" w:dyaOrig="225" w14:anchorId="368DB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6pt" o:ole="">
            <v:imagedata r:id="rId13" o:title=""/>
          </v:shape>
          <w:control r:id="rId14" w:name="DefaultOcxName" w:shapeid="_x0000_i1029"/>
        </w:object>
      </w:r>
      <w:r w:rsidRPr="00D34B07">
        <w:rPr>
          <w:rFonts w:eastAsia="Times New Roman" w:cs="Times New Roman"/>
          <w:sz w:val="21"/>
          <w:szCs w:val="21"/>
          <w:lang w:eastAsia="cs-CZ"/>
        </w:rPr>
        <w:t>82 jazyků</w:t>
      </w:r>
    </w:p>
    <w:p w14:paraId="3174F339" w14:textId="77777777" w:rsidR="00D34B07" w:rsidRPr="00D34B07" w:rsidRDefault="00D34B07" w:rsidP="00D34B0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0"/>
        <w:rPr>
          <w:rFonts w:eastAsia="Times New Roman" w:cs="Times New Roman"/>
          <w:sz w:val="19"/>
          <w:szCs w:val="19"/>
          <w:lang w:eastAsia="cs-CZ"/>
        </w:rPr>
      </w:pPr>
      <w:hyperlink r:id="rId15" w:tooltip="Zobrazit obsahovou stránku [alt-shift-c]" w:history="1">
        <w:r w:rsidRPr="00D34B07">
          <w:rPr>
            <w:rFonts w:eastAsia="Times New Roman" w:cs="Times New Roman"/>
            <w:color w:val="202122"/>
            <w:sz w:val="19"/>
            <w:szCs w:val="19"/>
            <w:u w:val="single"/>
            <w:lang w:eastAsia="cs-CZ"/>
          </w:rPr>
          <w:t>Článek</w:t>
        </w:r>
      </w:hyperlink>
    </w:p>
    <w:p w14:paraId="6EA394C4" w14:textId="77777777" w:rsidR="00D34B07" w:rsidRPr="00D34B07" w:rsidRDefault="00D34B07" w:rsidP="00D34B0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0"/>
        <w:rPr>
          <w:rFonts w:eastAsia="Times New Roman" w:cs="Times New Roman"/>
          <w:sz w:val="19"/>
          <w:szCs w:val="19"/>
          <w:lang w:eastAsia="cs-CZ"/>
        </w:rPr>
      </w:pPr>
      <w:hyperlink r:id="rId16" w:tooltip="Diskuse ke stránce [alt-shift-t]" w:history="1">
        <w:r w:rsidRPr="00D34B07">
          <w:rPr>
            <w:rFonts w:eastAsia="Times New Roman" w:cs="Times New Roman"/>
            <w:color w:val="3366CC"/>
            <w:sz w:val="19"/>
            <w:szCs w:val="19"/>
            <w:u w:val="single"/>
            <w:lang w:eastAsia="cs-CZ"/>
          </w:rPr>
          <w:t>Diskuse</w:t>
        </w:r>
      </w:hyperlink>
    </w:p>
    <w:p w14:paraId="148F12D9" w14:textId="77777777" w:rsidR="00D34B07" w:rsidRPr="00D34B07" w:rsidRDefault="00D34B07" w:rsidP="00D34B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40"/>
        <w:rPr>
          <w:rFonts w:eastAsia="Times New Roman" w:cs="Times New Roman"/>
          <w:sz w:val="19"/>
          <w:szCs w:val="19"/>
          <w:lang w:eastAsia="cs-CZ"/>
        </w:rPr>
      </w:pPr>
      <w:hyperlink r:id="rId17" w:history="1">
        <w:r w:rsidRPr="00D34B07">
          <w:rPr>
            <w:rFonts w:eastAsia="Times New Roman" w:cs="Times New Roman"/>
            <w:color w:val="202122"/>
            <w:sz w:val="19"/>
            <w:szCs w:val="19"/>
            <w:u w:val="single"/>
            <w:lang w:eastAsia="cs-CZ"/>
          </w:rPr>
          <w:t>Číst</w:t>
        </w:r>
      </w:hyperlink>
    </w:p>
    <w:p w14:paraId="4FD2DB2F" w14:textId="77777777" w:rsidR="00D34B07" w:rsidRPr="00D34B07" w:rsidRDefault="00D34B07" w:rsidP="00D34B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40"/>
        <w:rPr>
          <w:rFonts w:eastAsia="Times New Roman" w:cs="Times New Roman"/>
          <w:sz w:val="19"/>
          <w:szCs w:val="19"/>
          <w:lang w:eastAsia="cs-CZ"/>
        </w:rPr>
      </w:pPr>
      <w:hyperlink r:id="rId18" w:tooltip="Editovat tuto stránku [alt-shift-v]" w:history="1">
        <w:r w:rsidRPr="00D34B07">
          <w:rPr>
            <w:rFonts w:eastAsia="Times New Roman" w:cs="Times New Roman"/>
            <w:color w:val="3366CC"/>
            <w:sz w:val="19"/>
            <w:szCs w:val="19"/>
            <w:u w:val="single"/>
            <w:lang w:eastAsia="cs-CZ"/>
          </w:rPr>
          <w:t>Editovat</w:t>
        </w:r>
      </w:hyperlink>
    </w:p>
    <w:p w14:paraId="672F776F" w14:textId="77777777" w:rsidR="00D34B07" w:rsidRPr="00D34B07" w:rsidRDefault="00D34B07" w:rsidP="00D34B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40"/>
        <w:rPr>
          <w:rFonts w:eastAsia="Times New Roman" w:cs="Times New Roman"/>
          <w:sz w:val="19"/>
          <w:szCs w:val="19"/>
          <w:lang w:eastAsia="cs-CZ"/>
        </w:rPr>
      </w:pPr>
      <w:hyperlink r:id="rId19" w:tooltip="Editovat tuto stránku [alt-shift-e]" w:history="1">
        <w:r w:rsidRPr="00D34B07">
          <w:rPr>
            <w:rFonts w:eastAsia="Times New Roman" w:cs="Times New Roman"/>
            <w:color w:val="3366CC"/>
            <w:sz w:val="19"/>
            <w:szCs w:val="19"/>
            <w:u w:val="single"/>
            <w:lang w:eastAsia="cs-CZ"/>
          </w:rPr>
          <w:t>Editovat zdroj</w:t>
        </w:r>
      </w:hyperlink>
    </w:p>
    <w:p w14:paraId="2305C39A" w14:textId="77777777" w:rsidR="00D34B07" w:rsidRPr="00D34B07" w:rsidRDefault="00D34B07" w:rsidP="00D34B0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40"/>
        <w:rPr>
          <w:rFonts w:eastAsia="Times New Roman" w:cs="Times New Roman"/>
          <w:sz w:val="19"/>
          <w:szCs w:val="19"/>
          <w:lang w:eastAsia="cs-CZ"/>
        </w:rPr>
      </w:pPr>
      <w:hyperlink r:id="rId20" w:tooltip="Starší verze této stránky. [alt-shift-h]" w:history="1">
        <w:r w:rsidRPr="00D34B07">
          <w:rPr>
            <w:rFonts w:eastAsia="Times New Roman" w:cs="Times New Roman"/>
            <w:color w:val="3366CC"/>
            <w:sz w:val="19"/>
            <w:szCs w:val="19"/>
            <w:u w:val="single"/>
            <w:lang w:eastAsia="cs-CZ"/>
          </w:rPr>
          <w:t>Zobrazit historii</w:t>
        </w:r>
      </w:hyperlink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66"/>
        <w:gridCol w:w="3714"/>
      </w:tblGrid>
      <w:tr w:rsidR="00D34B07" w:rsidRPr="00D34B07" w14:paraId="098A08B4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FED600"/>
            <w:hideMark/>
          </w:tcPr>
          <w:p w14:paraId="2F2DC277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cs-CZ"/>
              </w:rPr>
              <w:t>Svatý</w:t>
            </w:r>
            <w:r w:rsidRPr="00D34B07">
              <w:rPr>
                <w:rFonts w:ascii="Arial" w:eastAsia="Times New Roman" w:hAnsi="Arial" w:cs="Arial"/>
                <w:b/>
                <w:bCs/>
                <w:color w:val="202122"/>
                <w:lang w:eastAsia="cs-CZ"/>
              </w:rPr>
              <w:br/>
              <w:t>Josef</w:t>
            </w:r>
          </w:p>
        </w:tc>
      </w:tr>
      <w:tr w:rsidR="00D34B07" w:rsidRPr="00D34B07" w14:paraId="3B3C653E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0F7CA115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noProof/>
                <w:color w:val="3366CC"/>
                <w:sz w:val="19"/>
                <w:szCs w:val="19"/>
                <w:lang w:eastAsia="cs-CZ"/>
              </w:rPr>
              <w:drawing>
                <wp:inline distT="0" distB="0" distL="0" distR="0" wp14:anchorId="17314CF6" wp14:editId="5962462B">
                  <wp:extent cx="2377440" cy="2811780"/>
                  <wp:effectExtent l="0" t="0" r="3810" b="7620"/>
                  <wp:docPr id="2" name="obrázek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07" w:rsidRPr="00D34B07" w14:paraId="2C7AA4FD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hideMark/>
          </w:tcPr>
          <w:p w14:paraId="1704C15C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Osobní údaje</w:t>
            </w:r>
          </w:p>
        </w:tc>
      </w:tr>
      <w:tr w:rsidR="00D34B07" w:rsidRPr="00D34B07" w14:paraId="057E4B2E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78184B15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Datum narození</w:t>
            </w:r>
          </w:p>
        </w:tc>
        <w:tc>
          <w:tcPr>
            <w:tcW w:w="0" w:type="auto"/>
            <w:shd w:val="clear" w:color="auto" w:fill="F8F9FA"/>
            <w:hideMark/>
          </w:tcPr>
          <w:p w14:paraId="57056847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3" w:tooltip="30 př. n. l.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30 př. n. l.</w:t>
              </w:r>
            </w:hyperlink>
          </w:p>
        </w:tc>
      </w:tr>
      <w:tr w:rsidR="00D34B07" w:rsidRPr="00D34B07" w14:paraId="08A056C6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5916DFF4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Místo narození</w:t>
            </w:r>
          </w:p>
        </w:tc>
        <w:tc>
          <w:tcPr>
            <w:tcW w:w="0" w:type="auto"/>
            <w:shd w:val="clear" w:color="auto" w:fill="F8F9FA"/>
            <w:hideMark/>
          </w:tcPr>
          <w:p w14:paraId="5D9A6EFA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4" w:tooltip="Nazaret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Nazaret</w:t>
              </w:r>
            </w:hyperlink>
          </w:p>
        </w:tc>
      </w:tr>
      <w:tr w:rsidR="00D34B07" w:rsidRPr="00D34B07" w14:paraId="26E5007F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A2D9744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Datum úmrtí</w:t>
            </w:r>
          </w:p>
        </w:tc>
        <w:tc>
          <w:tcPr>
            <w:tcW w:w="0" w:type="auto"/>
            <w:shd w:val="clear" w:color="auto" w:fill="F8F9FA"/>
            <w:hideMark/>
          </w:tcPr>
          <w:p w14:paraId="1210BB10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5" w:tooltip="20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20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 (ve věku 50–51 let)</w:t>
            </w:r>
          </w:p>
        </w:tc>
      </w:tr>
      <w:tr w:rsidR="00D34B07" w:rsidRPr="00D34B07" w14:paraId="7D1D9FF4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3A50DE01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lastRenderedPageBreak/>
              <w:t>Místo úmrtí</w:t>
            </w:r>
          </w:p>
        </w:tc>
        <w:tc>
          <w:tcPr>
            <w:tcW w:w="0" w:type="auto"/>
            <w:shd w:val="clear" w:color="auto" w:fill="F8F9FA"/>
            <w:hideMark/>
          </w:tcPr>
          <w:p w14:paraId="4B61AC59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6" w:tooltip="Nazaret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Nazaret</w:t>
              </w:r>
            </w:hyperlink>
          </w:p>
        </w:tc>
      </w:tr>
      <w:tr w:rsidR="00D34B07" w:rsidRPr="00D34B07" w14:paraId="54F3C75A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748E5ABC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Rodiče</w:t>
            </w:r>
          </w:p>
        </w:tc>
        <w:tc>
          <w:tcPr>
            <w:tcW w:w="0" w:type="auto"/>
            <w:shd w:val="clear" w:color="auto" w:fill="F8F9FA"/>
            <w:hideMark/>
          </w:tcPr>
          <w:p w14:paraId="143BCB52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val="en" w:eastAsia="cs-CZ"/>
              </w:rPr>
              <w:t>Heli</w:t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 a Jacob</w:t>
            </w:r>
          </w:p>
        </w:tc>
      </w:tr>
      <w:tr w:rsidR="00D34B07" w:rsidRPr="00D34B07" w14:paraId="2E2F66F0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2733BB3D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Choť</w:t>
            </w:r>
          </w:p>
        </w:tc>
        <w:tc>
          <w:tcPr>
            <w:tcW w:w="0" w:type="auto"/>
            <w:shd w:val="clear" w:color="auto" w:fill="F8F9FA"/>
            <w:hideMark/>
          </w:tcPr>
          <w:p w14:paraId="06A2CA16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7" w:tooltip="Maria (matka Ježíšova)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Panna Maria</w:t>
              </w:r>
            </w:hyperlink>
          </w:p>
        </w:tc>
      </w:tr>
      <w:tr w:rsidR="00D34B07" w:rsidRPr="00D34B07" w14:paraId="27EAC1E6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6B8CE0D3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Potomci</w:t>
            </w:r>
          </w:p>
        </w:tc>
        <w:tc>
          <w:tcPr>
            <w:tcW w:w="0" w:type="auto"/>
            <w:shd w:val="clear" w:color="auto" w:fill="F8F9FA"/>
            <w:hideMark/>
          </w:tcPr>
          <w:p w14:paraId="1699DE1D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28" w:tooltip="Ježíš Kristus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Ježíš Kristus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hyperlink r:id="rId29" w:tooltip="Jakub Spravedlivý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Jakub Spravedlivý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hyperlink r:id="rId30" w:tooltip="Šimon (Ježíšův bratr)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Šimon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hyperlink r:id="rId31" w:tooltip="Juda (Ježíšův bratr)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Juda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hyperlink r:id="rId32" w:tooltip="Joses (Ježíšův bratr)" w:history="1">
              <w:proofErr w:type="spellStart"/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Joses</w:t>
              </w:r>
              <w:proofErr w:type="spellEnd"/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val="en" w:eastAsia="cs-CZ"/>
              </w:rPr>
              <w:t>Joseph Barsabbas</w:t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br/>
            </w:r>
            <w:hyperlink r:id="rId33" w:tooltip="Historický Ježíš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historický Ježíš</w:t>
              </w:r>
            </w:hyperlink>
          </w:p>
        </w:tc>
      </w:tr>
      <w:tr w:rsidR="00D34B07" w:rsidRPr="00D34B07" w14:paraId="108078B9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741D5357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Povolání</w:t>
            </w:r>
          </w:p>
        </w:tc>
        <w:tc>
          <w:tcPr>
            <w:tcW w:w="0" w:type="auto"/>
            <w:shd w:val="clear" w:color="auto" w:fill="F8F9FA"/>
            <w:hideMark/>
          </w:tcPr>
          <w:p w14:paraId="2413390D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34" w:tooltip="Nádeník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dělník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, řemeslník a tesař</w:t>
            </w:r>
          </w:p>
        </w:tc>
      </w:tr>
      <w:tr w:rsidR="00D34B07" w:rsidRPr="00D34B07" w14:paraId="505CC7D6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hideMark/>
          </w:tcPr>
          <w:p w14:paraId="2BA4123F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Svatořečení</w:t>
            </w:r>
          </w:p>
        </w:tc>
      </w:tr>
      <w:tr w:rsidR="00D34B07" w:rsidRPr="00D34B07" w14:paraId="4436D05B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126B4B7D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Svátek</w:t>
            </w:r>
          </w:p>
        </w:tc>
        <w:tc>
          <w:tcPr>
            <w:tcW w:w="0" w:type="auto"/>
            <w:shd w:val="clear" w:color="auto" w:fill="F8F9FA"/>
            <w:hideMark/>
          </w:tcPr>
          <w:p w14:paraId="393BBFB8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35" w:tooltip="19. březen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19. března</w:t>
              </w:r>
            </w:hyperlink>
          </w:p>
        </w:tc>
      </w:tr>
      <w:tr w:rsidR="00D34B07" w:rsidRPr="00D34B07" w14:paraId="7C6BD3D7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5E41D16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Uctíván církvemi</w:t>
            </w:r>
          </w:p>
        </w:tc>
        <w:tc>
          <w:tcPr>
            <w:tcW w:w="0" w:type="auto"/>
            <w:shd w:val="clear" w:color="auto" w:fill="F8F9FA"/>
            <w:hideMark/>
          </w:tcPr>
          <w:p w14:paraId="1B3C894B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všechny křesťanské církve s kultem svatých</w:t>
            </w:r>
          </w:p>
        </w:tc>
      </w:tr>
      <w:tr w:rsidR="00D34B07" w:rsidRPr="00D34B07" w14:paraId="0B9141BB" w14:textId="77777777" w:rsidTr="00D34B07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FAAD7E4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b/>
                <w:bCs/>
                <w:color w:val="202122"/>
                <w:sz w:val="19"/>
                <w:szCs w:val="19"/>
                <w:lang w:eastAsia="cs-CZ"/>
              </w:rPr>
              <w:t>Patron</w:t>
            </w:r>
          </w:p>
        </w:tc>
        <w:tc>
          <w:tcPr>
            <w:tcW w:w="0" w:type="auto"/>
            <w:shd w:val="clear" w:color="auto" w:fill="F8F9FA"/>
            <w:hideMark/>
          </w:tcPr>
          <w:p w14:paraId="6829182C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hyperlink r:id="rId36" w:tooltip="Tesař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tesařů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, </w:t>
            </w:r>
            <w:hyperlink r:id="rId37" w:tooltip="Truhlář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truhlářů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, </w:t>
            </w:r>
            <w:hyperlink r:id="rId38" w:tooltip="Řezbář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řezbářů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, </w:t>
            </w:r>
            <w:hyperlink r:id="rId39" w:tooltip="Kolář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kolářů</w:t>
              </w:r>
            </w:hyperlink>
          </w:p>
        </w:tc>
      </w:tr>
      <w:tr w:rsidR="00D34B07" w:rsidRPr="00D34B07" w14:paraId="53DA1DAA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5E934C11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E0E0E0"/>
              <w:spacing w:after="120" w:line="360" w:lineRule="atLeast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</w:pPr>
            <w:r w:rsidRPr="00D34B07">
              <w:rPr>
                <w:rFonts w:ascii="Arial" w:eastAsia="Times New Roman" w:hAnsi="Arial" w:cs="Arial"/>
                <w:noProof/>
                <w:color w:val="202122"/>
                <w:sz w:val="19"/>
                <w:szCs w:val="19"/>
                <w:lang w:eastAsia="cs-CZ"/>
              </w:rPr>
              <w:drawing>
                <wp:inline distT="0" distB="0" distL="0" distR="0" wp14:anchorId="2A2AC06E" wp14:editId="45250983">
                  <wp:extent cx="152400" cy="205740"/>
                  <wp:effectExtent l="0" t="0" r="0" b="381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 </w:t>
            </w:r>
            <w:hyperlink r:id="rId41" w:tooltip="c:Category:Saint Joseph" w:history="1">
              <w:r w:rsidRPr="00D34B07">
                <w:rPr>
                  <w:rFonts w:ascii="Arial" w:eastAsia="Times New Roman" w:hAnsi="Arial" w:cs="Arial"/>
                  <w:color w:val="3366CC"/>
                  <w:sz w:val="19"/>
                  <w:szCs w:val="19"/>
                  <w:u w:val="single"/>
                  <w:lang w:eastAsia="cs-CZ"/>
                </w:rPr>
                <w:t>multimediální obsah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t> na </w:t>
            </w:r>
            <w:proofErr w:type="spellStart"/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fldChar w:fldCharType="begin"/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instrText xml:space="preserve"> HYPERLINK "https://cs.wikipedia.org/wiki/Wikimedia_Commons" \o "Wikimedia Commons" </w:instrText>
            </w:r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fldChar w:fldCharType="separate"/>
            </w:r>
            <w:r w:rsidRPr="00D34B07">
              <w:rPr>
                <w:rFonts w:ascii="Arial" w:eastAsia="Times New Roman" w:hAnsi="Arial" w:cs="Arial"/>
                <w:color w:val="3366CC"/>
                <w:sz w:val="19"/>
                <w:szCs w:val="19"/>
                <w:u w:val="single"/>
                <w:lang w:eastAsia="cs-CZ"/>
              </w:rPr>
              <w:t>Commons</w:t>
            </w:r>
            <w:proofErr w:type="spellEnd"/>
            <w:r w:rsidRPr="00D34B07">
              <w:rPr>
                <w:rFonts w:ascii="Arial" w:eastAsia="Times New Roman" w:hAnsi="Arial" w:cs="Arial"/>
                <w:color w:val="202122"/>
                <w:sz w:val="19"/>
                <w:szCs w:val="19"/>
                <w:lang w:eastAsia="cs-CZ"/>
              </w:rPr>
              <w:fldChar w:fldCharType="end"/>
            </w:r>
          </w:p>
        </w:tc>
      </w:tr>
      <w:tr w:rsidR="00D34B07" w:rsidRPr="00D34B07" w14:paraId="27F7B7AC" w14:textId="77777777" w:rsidTr="00D34B0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71B0D567" w14:textId="77777777" w:rsidR="00D34B07" w:rsidRPr="00D34B07" w:rsidRDefault="00D34B07" w:rsidP="00D34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360" w:lineRule="atLeast"/>
              <w:jc w:val="center"/>
              <w:rPr>
                <w:rFonts w:ascii="Arial" w:eastAsia="Times New Roman" w:hAnsi="Arial" w:cs="Arial"/>
                <w:color w:val="202122"/>
                <w:sz w:val="15"/>
                <w:szCs w:val="15"/>
                <w:lang w:eastAsia="cs-CZ"/>
              </w:rPr>
            </w:pPr>
            <w:r w:rsidRPr="00D34B07">
              <w:rPr>
                <w:rFonts w:ascii="Arial" w:eastAsia="Times New Roman" w:hAnsi="Arial" w:cs="Arial"/>
                <w:color w:val="202122"/>
                <w:sz w:val="15"/>
                <w:szCs w:val="15"/>
                <w:lang w:eastAsia="cs-CZ"/>
              </w:rPr>
              <w:t>Některá data mohou pocházet z </w:t>
            </w:r>
            <w:hyperlink r:id="rId42" w:tooltip="d:Q128267" w:history="1">
              <w:r w:rsidRPr="00D34B07">
                <w:rPr>
                  <w:rFonts w:ascii="Arial" w:eastAsia="Times New Roman" w:hAnsi="Arial" w:cs="Arial"/>
                  <w:color w:val="3366CC"/>
                  <w:sz w:val="15"/>
                  <w:szCs w:val="15"/>
                  <w:u w:val="single"/>
                  <w:lang w:eastAsia="cs-CZ"/>
                </w:rPr>
                <w:t>datové položky</w:t>
              </w:r>
            </w:hyperlink>
            <w:r w:rsidRPr="00D34B07">
              <w:rPr>
                <w:rFonts w:ascii="Arial" w:eastAsia="Times New Roman" w:hAnsi="Arial" w:cs="Arial"/>
                <w:color w:val="202122"/>
                <w:sz w:val="15"/>
                <w:szCs w:val="15"/>
                <w:lang w:eastAsia="cs-CZ"/>
              </w:rPr>
              <w:t>.</w:t>
            </w:r>
          </w:p>
        </w:tc>
      </w:tr>
    </w:tbl>
    <w:p w14:paraId="654E00A6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Tento článek je o manželu </w:t>
      </w:r>
      <w:hyperlink r:id="rId43" w:tooltip="Maria (matka Ježíšova)" w:history="1">
        <w:r w:rsidRPr="00D34B07">
          <w:rPr>
            <w:rFonts w:ascii="Arial" w:eastAsia="Times New Roman" w:hAnsi="Arial" w:cs="Arial"/>
            <w:i/>
            <w:iCs/>
            <w:color w:val="3366CC"/>
            <w:sz w:val="21"/>
            <w:szCs w:val="21"/>
            <w:u w:val="single"/>
            <w:lang w:eastAsia="cs-CZ"/>
          </w:rPr>
          <w:t>Panny Marie</w:t>
        </w:r>
      </w:hyperlink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 a pěstounu </w:t>
      </w:r>
      <w:hyperlink r:id="rId44" w:tooltip="Ježíš Kristus" w:history="1">
        <w:r w:rsidRPr="00D34B07">
          <w:rPr>
            <w:rFonts w:ascii="Arial" w:eastAsia="Times New Roman" w:hAnsi="Arial" w:cs="Arial"/>
            <w:i/>
            <w:iCs/>
            <w:color w:val="3366CC"/>
            <w:sz w:val="21"/>
            <w:szCs w:val="21"/>
            <w:u w:val="single"/>
            <w:lang w:eastAsia="cs-CZ"/>
          </w:rPr>
          <w:t>Ježíše Krista</w:t>
        </w:r>
      </w:hyperlink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. Další významy jsou uvedeny na stránce </w:t>
      </w:r>
      <w:hyperlink r:id="rId45" w:tooltip="Svatý Josef (rozcestník)" w:history="1">
        <w:r w:rsidRPr="00D34B07">
          <w:rPr>
            <w:rFonts w:ascii="Arial" w:eastAsia="Times New Roman" w:hAnsi="Arial" w:cs="Arial"/>
            <w:i/>
            <w:iCs/>
            <w:color w:val="3366CC"/>
            <w:sz w:val="21"/>
            <w:szCs w:val="21"/>
            <w:u w:val="single"/>
            <w:lang w:eastAsia="cs-CZ"/>
          </w:rPr>
          <w:t>Svatý Josef (rozcestník)</w:t>
        </w:r>
      </w:hyperlink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.</w:t>
      </w:r>
    </w:p>
    <w:p w14:paraId="7C7BBEDC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hyperlink r:id="rId46" w:tooltip="Světec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Svatý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r w:rsidRPr="00D34B07"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Josef</w:t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byl </w:t>
      </w:r>
      <w:hyperlink r:id="rId47" w:tooltip="Choť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manžel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48" w:tooltip="Maria (matka Ježíšova)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Panny Marie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která porodila </w:t>
      </w:r>
      <w:hyperlink r:id="rId49" w:tooltip="Ježíš Kristus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Ježíše Krista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jako Božího Syna (Boha Otce). Josef byl synem Jakoba (Jakuba) z kmene Judy. Jeho památku slaví celý římskokatolický svět </w:t>
      </w:r>
      <w:hyperlink r:id="rId50" w:tooltip="19. březen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19. března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oslavuje ho jako světce také církev řeckokatolická, starokatolická, koptská a pravoslavná.</w:t>
      </w:r>
    </w:p>
    <w:p w14:paraId="325606F8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single" w:sz="6" w:space="0" w:color="A2A9B1"/>
          <w:right w:val="none" w:sz="0" w:space="0" w:color="auto"/>
          <w:between w:val="none" w:sz="0" w:space="0" w:color="auto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D34B0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 xml:space="preserve">Svatý Josef v </w:t>
      </w:r>
      <w:proofErr w:type="gramStart"/>
      <w:r w:rsidRPr="00D34B0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evangeliích</w:t>
      </w:r>
      <w:r w:rsidRPr="00D34B07">
        <w:rPr>
          <w:rFonts w:ascii="Arial" w:eastAsia="Times New Roman" w:hAnsi="Arial" w:cs="Arial"/>
          <w:color w:val="54595D"/>
          <w:lang w:eastAsia="cs-CZ"/>
        </w:rPr>
        <w:t>[</w:t>
      </w:r>
      <w:proofErr w:type="gramEnd"/>
      <w:r w:rsidRPr="00D34B07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D34B07">
        <w:rPr>
          <w:rFonts w:ascii="Arial" w:eastAsia="Times New Roman" w:hAnsi="Arial" w:cs="Arial"/>
          <w:color w:val="000000"/>
          <w:lang w:eastAsia="cs-CZ"/>
        </w:rPr>
        <w:instrText xml:space="preserve"> HYPERLINK "https://cs.wikipedia.org/w/index.php?title=Svat%C3%BD_Josef&amp;veaction=edit&amp;section=1" \o "Editace sekce: Svatý Josef v evangeliích" </w:instrTex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D34B07">
        <w:rPr>
          <w:rFonts w:ascii="Arial" w:eastAsia="Times New Roman" w:hAnsi="Arial" w:cs="Arial"/>
          <w:color w:val="3366CC"/>
          <w:u w:val="single"/>
          <w:lang w:eastAsia="cs-CZ"/>
        </w:rPr>
        <w:t>editovat</w: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D34B07">
        <w:rPr>
          <w:rFonts w:ascii="Arial" w:eastAsia="Times New Roman" w:hAnsi="Arial" w:cs="Arial"/>
          <w:color w:val="54595D"/>
          <w:lang w:eastAsia="cs-CZ"/>
        </w:rPr>
        <w:t> | </w:t>
      </w:r>
      <w:hyperlink r:id="rId51" w:tooltip="Editace sekce: Svatý Josef v evangeliích" w:history="1">
        <w:r w:rsidRPr="00D34B07">
          <w:rPr>
            <w:rFonts w:ascii="Arial" w:eastAsia="Times New Roman" w:hAnsi="Arial" w:cs="Arial"/>
            <w:color w:val="3366CC"/>
            <w:u w:val="single"/>
            <w:lang w:eastAsia="cs-CZ"/>
          </w:rPr>
          <w:t>editovat zdroj</w:t>
        </w:r>
      </w:hyperlink>
      <w:r w:rsidRPr="00D34B07">
        <w:rPr>
          <w:rFonts w:ascii="Arial" w:eastAsia="Times New Roman" w:hAnsi="Arial" w:cs="Arial"/>
          <w:color w:val="54595D"/>
          <w:lang w:eastAsia="cs-CZ"/>
        </w:rPr>
        <w:t>]</w:t>
      </w:r>
    </w:p>
    <w:p w14:paraId="2956141D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 w:cs="Times New Roman"/>
          <w:lang w:eastAsia="cs-CZ"/>
        </w:rPr>
      </w:pPr>
      <w:r w:rsidRPr="00D34B07">
        <w:rPr>
          <w:rFonts w:eastAsia="Times New Roman" w:cs="Times New Roman"/>
          <w:noProof/>
          <w:color w:val="3366CC"/>
          <w:bdr w:val="none" w:sz="0" w:space="0" w:color="auto" w:frame="1"/>
          <w:lang w:eastAsia="cs-CZ"/>
        </w:rPr>
        <w:lastRenderedPageBreak/>
        <w:drawing>
          <wp:inline distT="0" distB="0" distL="0" distR="0" wp14:anchorId="38EAC05B" wp14:editId="20E22DC4">
            <wp:extent cx="2095500" cy="2682240"/>
            <wp:effectExtent l="0" t="0" r="0" b="3810"/>
            <wp:docPr id="4" name="obrázek 4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B07">
        <w:rPr>
          <w:rFonts w:eastAsia="Times New Roman" w:cs="Times New Roman"/>
          <w:lang w:eastAsia="cs-CZ"/>
        </w:rPr>
        <w:t xml:space="preserve">Dítě Ježíš nařizuje Josefovi, aby vzkřísil mrtvého muže. Iluminovaný rukopis, </w:t>
      </w:r>
      <w:proofErr w:type="spellStart"/>
      <w:r w:rsidRPr="00D34B07">
        <w:rPr>
          <w:rFonts w:eastAsia="Times New Roman" w:cs="Times New Roman"/>
          <w:lang w:eastAsia="cs-CZ"/>
        </w:rPr>
        <w:t>Klosterneuburg</w:t>
      </w:r>
      <w:proofErr w:type="spellEnd"/>
      <w:r w:rsidRPr="00D34B07">
        <w:rPr>
          <w:rFonts w:eastAsia="Times New Roman" w:cs="Times New Roman"/>
          <w:lang w:eastAsia="cs-CZ"/>
        </w:rPr>
        <w:t xml:space="preserve"> 1340</w:t>
      </w:r>
      <w:r w:rsidRPr="00D34B07">
        <w:rPr>
          <w:rFonts w:eastAsia="Times New Roman" w:cs="Times New Roman"/>
          <w:noProof/>
          <w:color w:val="3366CC"/>
          <w:bdr w:val="none" w:sz="0" w:space="0" w:color="auto" w:frame="1"/>
          <w:lang w:eastAsia="cs-CZ"/>
        </w:rPr>
        <w:drawing>
          <wp:inline distT="0" distB="0" distL="0" distR="0" wp14:anchorId="20026F5A" wp14:editId="18769D8C">
            <wp:extent cx="2095500" cy="3185160"/>
            <wp:effectExtent l="0" t="0" r="0" b="0"/>
            <wp:docPr id="5" name="obrázek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B07">
        <w:rPr>
          <w:rFonts w:eastAsia="Times New Roman" w:cs="Times New Roman"/>
          <w:lang w:eastAsia="cs-CZ"/>
        </w:rPr>
        <w:t xml:space="preserve">Josefův sen o Panně Marii s dítětem Ježíšem, sklomalba z mariánského okna, kolem 1385, Ulm, </w:t>
      </w:r>
      <w:proofErr w:type="spellStart"/>
      <w:r w:rsidRPr="00D34B07">
        <w:rPr>
          <w:rFonts w:eastAsia="Times New Roman" w:cs="Times New Roman"/>
          <w:lang w:eastAsia="cs-CZ"/>
        </w:rPr>
        <w:t>Münster</w:t>
      </w:r>
      <w:proofErr w:type="spellEnd"/>
    </w:p>
    <w:p w14:paraId="664E62F7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 českém prostředí se tradičně uvádí, že sv. Josef byl </w:t>
      </w:r>
      <w:hyperlink r:id="rId54" w:tooltip="Povolání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povoláním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55" w:tooltip="Tesařství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tesař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použité </w:t>
      </w:r>
      <w:hyperlink r:id="rId56" w:tooltip="Řečtina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řecké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slovo 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τέκτων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(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tekton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odtud je odvozeno slovo technika) má však obecnější význam, označuje „muže, který pracuje se dřevem, kameny či železem“. Podle </w:t>
      </w:r>
      <w:hyperlink r:id="rId57" w:tooltip="Justin Mučedník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sv. Justina Mučedníka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Kristova krajana a téměř současníka, se v </w:t>
      </w:r>
      <w:hyperlink r:id="rId58" w:tooltip="Palestina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Palestině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prvního století rozuměl pod tímto slovem výrobce zemědělských nástrojů. Podle židovské tradice je také pravděpodobné, že vyučil tesařskému řemeslu i Ježíše samotného – vyučit syna řemeslu je v talmudu součást povinnosti vyživovat své dítě.</w:t>
      </w:r>
      <w:hyperlink r:id="rId59" w:anchor="cite_note-1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[1]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Židovský 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christolog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60" w:tooltip="Géza Vermes (stránka neexistuje)" w:history="1">
        <w:r w:rsidRPr="00D34B07">
          <w:rPr>
            <w:rFonts w:ascii="Arial" w:eastAsia="Times New Roman" w:hAnsi="Arial" w:cs="Arial"/>
            <w:color w:val="DD3333"/>
            <w:sz w:val="21"/>
            <w:szCs w:val="21"/>
            <w:u w:val="single"/>
            <w:lang w:eastAsia="cs-CZ"/>
          </w:rPr>
          <w:t xml:space="preserve">Géza </w:t>
        </w:r>
        <w:proofErr w:type="spellStart"/>
        <w:r w:rsidRPr="00D34B07">
          <w:rPr>
            <w:rFonts w:ascii="Arial" w:eastAsia="Times New Roman" w:hAnsi="Arial" w:cs="Arial"/>
            <w:color w:val="DD3333"/>
            <w:sz w:val="21"/>
            <w:szCs w:val="21"/>
            <w:u w:val="single"/>
            <w:lang w:eastAsia="cs-CZ"/>
          </w:rPr>
          <w:t>Vermes</w:t>
        </w:r>
        <w:proofErr w:type="spellEnd"/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poznamenává, že v </w:t>
      </w:r>
      <w:hyperlink r:id="rId61" w:tooltip="Talmud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talmudu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se slovo „tesař“ někdy používá jako označení vzdělaného muže (židovští mudrci se zpravidla živili manuální prací).</w:t>
      </w:r>
      <w:hyperlink r:id="rId62" w:anchor="cite_note-2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[2]</w:t>
        </w:r>
      </w:hyperlink>
    </w:p>
    <w:p w14:paraId="6837940A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Josef byl s Pannou Marií zasnouben, ale než „se sešli“, počala z Ducha </w:t>
      </w:r>
      <w:proofErr w:type="gram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Svatého</w:t>
      </w:r>
      <w:proofErr w:type="gram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(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"https://cs.wikipedia.org/wiki/Evangelium_podle_Matou%C5%A1e" \o "Evangelium podle Matouše" </w:instrText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D34B07">
        <w:rPr>
          <w:rFonts w:ascii="Arial" w:eastAsia="Times New Roman" w:hAnsi="Arial" w:cs="Arial"/>
          <w:color w:val="3366CC"/>
          <w:sz w:val="21"/>
          <w:szCs w:val="21"/>
          <w:u w:val="single"/>
          <w:lang w:eastAsia="cs-CZ"/>
        </w:rPr>
        <w:t>Mt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1,18). Protože </w:t>
      </w:r>
      <w:hyperlink r:id="rId63" w:tooltip="Josef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Josef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byl spravedlivý a nechtěl ji vystavit hanbě, rozhodl se ji potají propustit. Ve snu se mu však zjevil </w:t>
      </w:r>
      <w:hyperlink r:id="rId64" w:tooltip="Anděl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anděl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 Páně a řekl, že se nemá bát Marii k sobě přijmout, protože to, co v ní bylo počato, bylo z Ducha </w:t>
      </w:r>
      <w:proofErr w:type="gram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Svatého</w:t>
      </w:r>
      <w:proofErr w:type="gram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a že se jí narodí syn, kterému má dát jméno Ježíš.</w:t>
      </w:r>
    </w:p>
    <w:p w14:paraId="37373C91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To se taky pak stalo. Mezitím ale podle nařízení </w:t>
      </w:r>
      <w:hyperlink r:id="rId65" w:tooltip="Augustus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císaře Augusta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(LK 2,1) probíhalo v </w:t>
      </w:r>
      <w:hyperlink r:id="rId66" w:tooltip="Izrael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Izraeli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67" w:tooltip="Sčítání lidu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sčítání lidu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protože Josef byl z </w:t>
      </w:r>
      <w:hyperlink r:id="rId68" w:tooltip="David (biblická postava)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Davidova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rodu, musel se jít s těhotnou Marií nechat zapsat do Judska, do </w:t>
      </w:r>
      <w:hyperlink r:id="rId69" w:tooltip="Betlém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Betléma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 shodou okolností se stalo, že se Ježíš narodil tam. Po narození se mu přišli klanět mudrci od východu – </w:t>
      </w:r>
      <w:hyperlink r:id="rId70" w:tooltip="Tři králové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tři králové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a když odešli, zjevil se Josefovi zase anděl, který mu řekl, že má vzít dítě a matku a prchnout do </w:t>
      </w:r>
      <w:hyperlink r:id="rId71" w:tooltip="Egypt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Egypta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protože </w:t>
      </w:r>
      <w:hyperlink r:id="rId72" w:tooltip="Herodes Veliký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Herodes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bude v Betlémě hledat dítě a bude ho chtít zahubit. Poté tedy prchli do Egypta, kde byli až do Herodovy smrti.</w:t>
      </w:r>
    </w:p>
    <w:p w14:paraId="5D1B66F5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Když Herodes zemřel, Josefovi to zase oznámil anděl Páně, s tím, že se má vrátit zpátky do Izraelské země (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Mt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2,21). Protože ale v Judsku kraloval 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Archealos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Herodův syn, šel Josef raději (na pokyn, který dostal ve snu) do Galileje, do Nazareta.</w:t>
      </w:r>
    </w:p>
    <w:p w14:paraId="7F49AE80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lastRenderedPageBreak/>
        <w:t>V </w:t>
      </w:r>
      <w:hyperlink r:id="rId73" w:tooltip="Evangelium podle Marka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Markově evangeliu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jsou uváděni Ježíšovi „bratři“ Jakub, Josef, Juda a Šimon a nejmenované „sestry“. Také v </w:t>
      </w:r>
      <w:hyperlink r:id="rId74" w:tooltip="List Galatským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 xml:space="preserve">Listu </w:t>
        </w:r>
        <w:proofErr w:type="spellStart"/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Galatským</w:t>
        </w:r>
        <w:proofErr w:type="spellEnd"/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je zmíněn „Jakub, bratr Páně“. Zejména evangelíci proto věří, že Ježíš nebyl jediným Josefovým potomkem. Naopak katolíci argumentují, že ve Starém zákoně se tato označení běžně používala pro jakékoli blízké příbuzné – proto možnost dalších Josefových potomků většinou principiálně nevyvracejí, ale nenacházejí pro ně žádné doklady.</w:t>
      </w:r>
      <w:hyperlink r:id="rId75" w:anchor="cite_note-3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[3]</w:t>
        </w:r>
      </w:hyperlink>
    </w:p>
    <w:p w14:paraId="48B85B1C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single" w:sz="6" w:space="0" w:color="A2A9B1"/>
          <w:right w:val="none" w:sz="0" w:space="0" w:color="auto"/>
          <w:between w:val="none" w:sz="0" w:space="0" w:color="auto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gramStart"/>
      <w:r w:rsidRPr="00D34B0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Ikonografie</w:t>
      </w:r>
      <w:r w:rsidRPr="00D34B07">
        <w:rPr>
          <w:rFonts w:ascii="Arial" w:eastAsia="Times New Roman" w:hAnsi="Arial" w:cs="Arial"/>
          <w:color w:val="54595D"/>
          <w:lang w:eastAsia="cs-CZ"/>
        </w:rPr>
        <w:t>[</w:t>
      </w:r>
      <w:proofErr w:type="gramEnd"/>
      <w:r w:rsidRPr="00D34B07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D34B07">
        <w:rPr>
          <w:rFonts w:ascii="Arial" w:eastAsia="Times New Roman" w:hAnsi="Arial" w:cs="Arial"/>
          <w:color w:val="000000"/>
          <w:lang w:eastAsia="cs-CZ"/>
        </w:rPr>
        <w:instrText xml:space="preserve"> HYPERLINK "https://cs.wikipedia.org/w/index.php?title=Svat%C3%BD_Josef&amp;veaction=edit&amp;section=2" \o "Editace sekce: Ikonografie" </w:instrTex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D34B07">
        <w:rPr>
          <w:rFonts w:ascii="Arial" w:eastAsia="Times New Roman" w:hAnsi="Arial" w:cs="Arial"/>
          <w:color w:val="3366CC"/>
          <w:u w:val="single"/>
          <w:lang w:eastAsia="cs-CZ"/>
        </w:rPr>
        <w:t>editovat</w: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D34B07">
        <w:rPr>
          <w:rFonts w:ascii="Arial" w:eastAsia="Times New Roman" w:hAnsi="Arial" w:cs="Arial"/>
          <w:color w:val="54595D"/>
          <w:lang w:eastAsia="cs-CZ"/>
        </w:rPr>
        <w:t> | </w:t>
      </w:r>
      <w:hyperlink r:id="rId76" w:tooltip="Editace sekce: Ikonografie" w:history="1">
        <w:r w:rsidRPr="00D34B07">
          <w:rPr>
            <w:rFonts w:ascii="Arial" w:eastAsia="Times New Roman" w:hAnsi="Arial" w:cs="Arial"/>
            <w:color w:val="3366CC"/>
            <w:u w:val="single"/>
            <w:lang w:eastAsia="cs-CZ"/>
          </w:rPr>
          <w:t>editovat zdroj</w:t>
        </w:r>
      </w:hyperlink>
      <w:r w:rsidRPr="00D34B07">
        <w:rPr>
          <w:rFonts w:ascii="Arial" w:eastAsia="Times New Roman" w:hAnsi="Arial" w:cs="Arial"/>
          <w:color w:val="54595D"/>
          <w:lang w:eastAsia="cs-CZ"/>
        </w:rPr>
        <w:t>]</w:t>
      </w:r>
    </w:p>
    <w:p w14:paraId="638C2FB0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Sv. Josef bývá vyobrazen v truhlářské dílně s pracovními nástroji. Ke spícímu Josefovi přilétá anděl se zprávou o Ježíšově narození. Typ 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vyobrazerní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proofErr w:type="spellStart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Sacra</w:t>
      </w:r>
      <w:proofErr w:type="spellEnd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</w:t>
      </w:r>
      <w:proofErr w:type="spellStart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familia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jej ukazuje s Pannou Marií a novorozeným Ježíšem. Pokud oba vedou Ježíše batole za ruku, nazývá se obraz </w:t>
      </w:r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Dětství Kristovo</w:t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. Josef s poutnickou holí a oslem je vyobrazen na cestě do Egypta. Jako reprezentační figura stojí s bílou lilií a dítětem Ježíšem v náručí. Ve scéně Kristova narození může jen sedět spící nebo pomáhá v péči o </w:t>
      </w:r>
      <w:proofErr w:type="gram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Ježíška - drží</w:t>
      </w:r>
      <w:proofErr w:type="gram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lžíci nebo míchá kaši v kotlíku. Ve skupině světců bývá zobrazen jako člen Svaté rodiny. V legendě vrcholí jeho životní osudy smrtí na lůžku, kde jej oplakávají Panna Marie a Ježíš</w:t>
      </w:r>
      <w:hyperlink r:id="rId77" w:anchor="cite_note-#1-4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[4]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..</w:t>
      </w:r>
    </w:p>
    <w:p w14:paraId="140E7012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single" w:sz="6" w:space="0" w:color="A2A9B1"/>
          <w:right w:val="none" w:sz="0" w:space="0" w:color="auto"/>
          <w:between w:val="none" w:sz="0" w:space="0" w:color="auto"/>
        </w:pBdr>
        <w:shd w:val="clear" w:color="auto" w:fill="FFFFFF"/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D34B0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 xml:space="preserve">Kult a </w:t>
      </w:r>
      <w:proofErr w:type="gramStart"/>
      <w:r w:rsidRPr="00D34B0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patrocinium</w:t>
      </w:r>
      <w:r w:rsidRPr="00D34B07">
        <w:rPr>
          <w:rFonts w:ascii="Arial" w:eastAsia="Times New Roman" w:hAnsi="Arial" w:cs="Arial"/>
          <w:color w:val="54595D"/>
          <w:lang w:eastAsia="cs-CZ"/>
        </w:rPr>
        <w:t>[</w:t>
      </w:r>
      <w:proofErr w:type="gramEnd"/>
      <w:r w:rsidRPr="00D34B07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D34B07">
        <w:rPr>
          <w:rFonts w:ascii="Arial" w:eastAsia="Times New Roman" w:hAnsi="Arial" w:cs="Arial"/>
          <w:color w:val="000000"/>
          <w:lang w:eastAsia="cs-CZ"/>
        </w:rPr>
        <w:instrText xml:space="preserve"> HYPERLINK "https://cs.wikipedia.org/w/index.php?title=Svat%C3%BD_Josef&amp;veaction=edit&amp;section=3" \o "Editace sekce: Kult a patrocinium" </w:instrTex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separate"/>
      </w:r>
      <w:r w:rsidRPr="00D34B07">
        <w:rPr>
          <w:rFonts w:ascii="Arial" w:eastAsia="Times New Roman" w:hAnsi="Arial" w:cs="Arial"/>
          <w:color w:val="3366CC"/>
          <w:u w:val="single"/>
          <w:lang w:eastAsia="cs-CZ"/>
        </w:rPr>
        <w:t>editovat</w:t>
      </w:r>
      <w:r w:rsidRPr="00D34B07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D34B07">
        <w:rPr>
          <w:rFonts w:ascii="Arial" w:eastAsia="Times New Roman" w:hAnsi="Arial" w:cs="Arial"/>
          <w:color w:val="54595D"/>
          <w:lang w:eastAsia="cs-CZ"/>
        </w:rPr>
        <w:t> | </w:t>
      </w:r>
      <w:hyperlink r:id="rId78" w:tooltip="Editace sekce: Kult a patrocinium" w:history="1">
        <w:r w:rsidRPr="00D34B07">
          <w:rPr>
            <w:rFonts w:ascii="Arial" w:eastAsia="Times New Roman" w:hAnsi="Arial" w:cs="Arial"/>
            <w:color w:val="3366CC"/>
            <w:u w:val="single"/>
            <w:lang w:eastAsia="cs-CZ"/>
          </w:rPr>
          <w:t>editovat zdroj</w:t>
        </w:r>
      </w:hyperlink>
      <w:r w:rsidRPr="00D34B07">
        <w:rPr>
          <w:rFonts w:ascii="Arial" w:eastAsia="Times New Roman" w:hAnsi="Arial" w:cs="Arial"/>
          <w:color w:val="54595D"/>
          <w:lang w:eastAsia="cs-CZ"/>
        </w:rPr>
        <w:t>]</w:t>
      </w:r>
    </w:p>
    <w:p w14:paraId="08EE230E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Úcta ke sv. Josefovi je poměrně pozdního data. Za svatého byl prohlašován před rokem 1000 nejdříve jen v koptské církvi, Od 15. století byla přiznána jeho ochrana rodiny a záchrana před pronásledováním. Roku 1074 mu byla zasvěcena oratoř katedrály v </w:t>
      </w:r>
      <w:hyperlink r:id="rId79" w:tooltip="Parma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Parmě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a brzy následovaly další kostely a oltáře (Bologna, Avignon, Řím)</w:t>
      </w:r>
      <w:hyperlink r:id="rId80" w:anchor="cite_note-#1-4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[4]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</w:p>
    <w:p w14:paraId="32C392A0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Svatý Josef je patronem </w:t>
      </w:r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šťastné hodinky </w:t>
      </w:r>
      <w:proofErr w:type="gramStart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smrti</w:t>
      </w:r>
      <w:proofErr w:type="gram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tj. chrámových pohřebních bratrstev, dále profesí tesařů, </w:t>
      </w:r>
      <w:hyperlink r:id="rId81" w:tooltip="Truhlář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truhlářů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či </w:t>
      </w:r>
      <w:hyperlink r:id="rId82" w:tooltip="Řezbář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řezbářů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 bečvářů a kolářů. Josefova bílá lilie je atributem ochrany před onemocněním TBC.</w:t>
      </w:r>
      <w:r w:rsidRPr="00D34B07">
        <w:rPr>
          <w:rFonts w:ascii="Arial" w:eastAsia="Times New Roman" w:hAnsi="Arial" w:cs="Arial"/>
          <w:color w:val="202122"/>
          <w:sz w:val="21"/>
          <w:szCs w:val="21"/>
          <w:vertAlign w:val="superscript"/>
          <w:lang w:eastAsia="cs-CZ"/>
        </w:rPr>
        <w:t>[</w:t>
      </w:r>
      <w:hyperlink r:id="rId83" w:tooltip="Wikipedie:Ověřitelnost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vertAlign w:val="superscript"/>
            <w:lang w:eastAsia="cs-CZ"/>
          </w:rPr>
          <w:t>zdroj?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vertAlign w:val="superscript"/>
          <w:lang w:eastAsia="cs-CZ"/>
        </w:rPr>
        <w:t>]</w:t>
      </w: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Ve španělsky mluvících zemích bývá sv. Josef zobrazován s větvičkou </w:t>
      </w:r>
      <w:hyperlink r:id="rId84" w:tooltip="Nard pravý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nardu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(</w:t>
      </w:r>
      <w:proofErr w:type="spellStart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Nardostachys</w:t>
      </w:r>
      <w:proofErr w:type="spellEnd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 xml:space="preserve"> </w:t>
      </w:r>
      <w:proofErr w:type="spellStart"/>
      <w:r w:rsidRPr="00D34B07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jatamansi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); tu si jako výraz úcty ke sv. Josefu dal do znaku i </w:t>
      </w:r>
      <w:hyperlink r:id="rId85" w:tooltip="Papež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papež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</w:t>
      </w:r>
      <w:hyperlink r:id="rId86" w:tooltip="František (papež)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František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  <w:hyperlink r:id="rId87" w:anchor="cite_note-5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vertAlign w:val="superscript"/>
            <w:lang w:eastAsia="cs-CZ"/>
          </w:rPr>
          <w:t>[5]</w:t>
        </w:r>
      </w:hyperlink>
    </w:p>
    <w:p w14:paraId="13DCC2FE" w14:textId="77777777" w:rsidR="00D34B07" w:rsidRPr="00D34B07" w:rsidRDefault="00D34B07" w:rsidP="00D34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Roku 1654 byl svatý Josef prohlášen </w:t>
      </w:r>
      <w:proofErr w:type="spellStart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spolupatronem</w:t>
      </w:r>
      <w:proofErr w:type="spellEnd"/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 xml:space="preserve"> Českých zemí. Jeho zpodobení se tehdy začala šířit systematicky: Sochou na josefském morovém sloupu se stal například v Praze na Karlově náměstí před Novoměstskou radnicí. Dále bývá patronem kapucínských chrámů, poutí a trhů, například Josefská pouť bývala v Praze na Josefském náměstí před kostelem sv. Josefa, dnešním </w:t>
      </w:r>
      <w:hyperlink r:id="rId88" w:tooltip="Náměstí Republiky (Praha)" w:history="1">
        <w:r w:rsidRPr="00D34B07">
          <w:rPr>
            <w:rFonts w:ascii="Arial" w:eastAsia="Times New Roman" w:hAnsi="Arial" w:cs="Arial"/>
            <w:color w:val="3366CC"/>
            <w:sz w:val="21"/>
            <w:szCs w:val="21"/>
            <w:u w:val="single"/>
            <w:lang w:eastAsia="cs-CZ"/>
          </w:rPr>
          <w:t>Náměstí Republiky</w:t>
        </w:r>
      </w:hyperlink>
      <w:r w:rsidRPr="00D34B07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.</w:t>
      </w:r>
    </w:p>
    <w:p w14:paraId="5EE826F4" w14:textId="1B44F19F" w:rsidR="006F2A9E" w:rsidRDefault="006F2A9E" w:rsidP="006F2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cs-CZ"/>
        </w:rPr>
      </w:pPr>
    </w:p>
    <w:sectPr w:rsidR="006F2A9E" w:rsidSect="002C4909">
      <w:pgSz w:w="11906" w:h="16838"/>
      <w:pgMar w:top="720" w:right="720" w:bottom="720" w:left="720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620B" w14:textId="77777777" w:rsidR="000A363B" w:rsidRDefault="000A363B">
      <w:r>
        <w:separator/>
      </w:r>
    </w:p>
  </w:endnote>
  <w:endnote w:type="continuationSeparator" w:id="0">
    <w:p w14:paraId="159C3BF8" w14:textId="77777777" w:rsidR="000A363B" w:rsidRDefault="000A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A45A" w14:textId="77777777" w:rsidR="000A363B" w:rsidRDefault="000A363B">
      <w:r>
        <w:separator/>
      </w:r>
    </w:p>
  </w:footnote>
  <w:footnote w:type="continuationSeparator" w:id="0">
    <w:p w14:paraId="796A29AA" w14:textId="77777777" w:rsidR="000A363B" w:rsidRDefault="000A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D0D"/>
    <w:multiLevelType w:val="multilevel"/>
    <w:tmpl w:val="A5D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81891"/>
    <w:multiLevelType w:val="hybridMultilevel"/>
    <w:tmpl w:val="D2A4868A"/>
    <w:lvl w:ilvl="0" w:tplc="BF3874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EA2"/>
    <w:multiLevelType w:val="multilevel"/>
    <w:tmpl w:val="9C06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65E5B"/>
    <w:multiLevelType w:val="multilevel"/>
    <w:tmpl w:val="3BD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756CB"/>
    <w:multiLevelType w:val="hybridMultilevel"/>
    <w:tmpl w:val="E54C3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7C13"/>
    <w:multiLevelType w:val="multilevel"/>
    <w:tmpl w:val="541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579694">
    <w:abstractNumId w:val="1"/>
  </w:num>
  <w:num w:numId="2" w16cid:durableId="193690643">
    <w:abstractNumId w:val="4"/>
  </w:num>
  <w:num w:numId="3" w16cid:durableId="285428258">
    <w:abstractNumId w:val="3"/>
  </w:num>
  <w:num w:numId="4" w16cid:durableId="1222864856">
    <w:abstractNumId w:val="5"/>
  </w:num>
  <w:num w:numId="5" w16cid:durableId="1855487125">
    <w:abstractNumId w:val="2"/>
  </w:num>
  <w:num w:numId="6" w16cid:durableId="66239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18"/>
    <w:rsid w:val="000130D8"/>
    <w:rsid w:val="00015B95"/>
    <w:rsid w:val="00060010"/>
    <w:rsid w:val="00063051"/>
    <w:rsid w:val="00070596"/>
    <w:rsid w:val="000801C1"/>
    <w:rsid w:val="000814BE"/>
    <w:rsid w:val="000A363B"/>
    <w:rsid w:val="000B703F"/>
    <w:rsid w:val="000B70CD"/>
    <w:rsid w:val="000E79B7"/>
    <w:rsid w:val="000F5765"/>
    <w:rsid w:val="001035CB"/>
    <w:rsid w:val="00125E42"/>
    <w:rsid w:val="00150341"/>
    <w:rsid w:val="00151D5E"/>
    <w:rsid w:val="0016453C"/>
    <w:rsid w:val="00174C9C"/>
    <w:rsid w:val="001A106B"/>
    <w:rsid w:val="001A10BD"/>
    <w:rsid w:val="001A65E1"/>
    <w:rsid w:val="001B38BE"/>
    <w:rsid w:val="001B44D3"/>
    <w:rsid w:val="001C1A50"/>
    <w:rsid w:val="001F1B35"/>
    <w:rsid w:val="001F1E65"/>
    <w:rsid w:val="001F1E8F"/>
    <w:rsid w:val="00224603"/>
    <w:rsid w:val="002706CC"/>
    <w:rsid w:val="002773B7"/>
    <w:rsid w:val="0029144C"/>
    <w:rsid w:val="0029181C"/>
    <w:rsid w:val="002A2755"/>
    <w:rsid w:val="002B2ED3"/>
    <w:rsid w:val="002C3A67"/>
    <w:rsid w:val="002C3AC3"/>
    <w:rsid w:val="002C4909"/>
    <w:rsid w:val="002E2F0F"/>
    <w:rsid w:val="002E32F8"/>
    <w:rsid w:val="002E73D9"/>
    <w:rsid w:val="002F7A3A"/>
    <w:rsid w:val="00300BC1"/>
    <w:rsid w:val="00305DCB"/>
    <w:rsid w:val="003348C2"/>
    <w:rsid w:val="00357318"/>
    <w:rsid w:val="003733B1"/>
    <w:rsid w:val="00373D18"/>
    <w:rsid w:val="00375080"/>
    <w:rsid w:val="00381933"/>
    <w:rsid w:val="00382492"/>
    <w:rsid w:val="00396387"/>
    <w:rsid w:val="003A337A"/>
    <w:rsid w:val="003B1B82"/>
    <w:rsid w:val="003C4AAB"/>
    <w:rsid w:val="003C4D2D"/>
    <w:rsid w:val="003D3BF4"/>
    <w:rsid w:val="0040689E"/>
    <w:rsid w:val="004068DF"/>
    <w:rsid w:val="004141F4"/>
    <w:rsid w:val="00430DAF"/>
    <w:rsid w:val="004349AE"/>
    <w:rsid w:val="004405D7"/>
    <w:rsid w:val="00446460"/>
    <w:rsid w:val="00455C9B"/>
    <w:rsid w:val="00464C87"/>
    <w:rsid w:val="004809F2"/>
    <w:rsid w:val="00481AE0"/>
    <w:rsid w:val="00490C28"/>
    <w:rsid w:val="004A1FE4"/>
    <w:rsid w:val="004C2C6B"/>
    <w:rsid w:val="004C2E2A"/>
    <w:rsid w:val="004C5F00"/>
    <w:rsid w:val="004C6A62"/>
    <w:rsid w:val="004D5250"/>
    <w:rsid w:val="004D6E94"/>
    <w:rsid w:val="004E5BBD"/>
    <w:rsid w:val="004F2D77"/>
    <w:rsid w:val="004F4F66"/>
    <w:rsid w:val="00501BE2"/>
    <w:rsid w:val="0055209A"/>
    <w:rsid w:val="00557836"/>
    <w:rsid w:val="00566205"/>
    <w:rsid w:val="00577A34"/>
    <w:rsid w:val="005B1F1E"/>
    <w:rsid w:val="005B476E"/>
    <w:rsid w:val="005E4011"/>
    <w:rsid w:val="005F50F4"/>
    <w:rsid w:val="00603AA5"/>
    <w:rsid w:val="00607D5D"/>
    <w:rsid w:val="00613782"/>
    <w:rsid w:val="00620ABF"/>
    <w:rsid w:val="0063751B"/>
    <w:rsid w:val="00661AEA"/>
    <w:rsid w:val="00662238"/>
    <w:rsid w:val="00671AF1"/>
    <w:rsid w:val="00685FDC"/>
    <w:rsid w:val="006A665E"/>
    <w:rsid w:val="006A7673"/>
    <w:rsid w:val="006B18D3"/>
    <w:rsid w:val="006C0D2C"/>
    <w:rsid w:val="006C2077"/>
    <w:rsid w:val="006D2251"/>
    <w:rsid w:val="006E70FA"/>
    <w:rsid w:val="006F2A9E"/>
    <w:rsid w:val="00726B83"/>
    <w:rsid w:val="00733987"/>
    <w:rsid w:val="00745E28"/>
    <w:rsid w:val="00753C2B"/>
    <w:rsid w:val="00755580"/>
    <w:rsid w:val="00766059"/>
    <w:rsid w:val="007901E2"/>
    <w:rsid w:val="00790263"/>
    <w:rsid w:val="007A6A19"/>
    <w:rsid w:val="007B1A0D"/>
    <w:rsid w:val="007B39BE"/>
    <w:rsid w:val="007C65EC"/>
    <w:rsid w:val="007D2AD7"/>
    <w:rsid w:val="007E16DD"/>
    <w:rsid w:val="007E227D"/>
    <w:rsid w:val="007F4A7A"/>
    <w:rsid w:val="00805B7E"/>
    <w:rsid w:val="00832F22"/>
    <w:rsid w:val="00846CC4"/>
    <w:rsid w:val="008532C1"/>
    <w:rsid w:val="00854936"/>
    <w:rsid w:val="008560F0"/>
    <w:rsid w:val="008706FA"/>
    <w:rsid w:val="00872106"/>
    <w:rsid w:val="00890AD8"/>
    <w:rsid w:val="00892101"/>
    <w:rsid w:val="008A454F"/>
    <w:rsid w:val="008C186C"/>
    <w:rsid w:val="008F21A1"/>
    <w:rsid w:val="00902E99"/>
    <w:rsid w:val="00913467"/>
    <w:rsid w:val="00922906"/>
    <w:rsid w:val="00932BE4"/>
    <w:rsid w:val="00956420"/>
    <w:rsid w:val="0096578A"/>
    <w:rsid w:val="00973E4F"/>
    <w:rsid w:val="00975F87"/>
    <w:rsid w:val="00981352"/>
    <w:rsid w:val="0098288B"/>
    <w:rsid w:val="00991DE3"/>
    <w:rsid w:val="0099577D"/>
    <w:rsid w:val="009B2F0A"/>
    <w:rsid w:val="009B3207"/>
    <w:rsid w:val="009D1843"/>
    <w:rsid w:val="009D6884"/>
    <w:rsid w:val="00A00431"/>
    <w:rsid w:val="00A149C8"/>
    <w:rsid w:val="00A37FFA"/>
    <w:rsid w:val="00A542B9"/>
    <w:rsid w:val="00A80799"/>
    <w:rsid w:val="00A81250"/>
    <w:rsid w:val="00A850A7"/>
    <w:rsid w:val="00A94650"/>
    <w:rsid w:val="00AC232A"/>
    <w:rsid w:val="00AC4AC9"/>
    <w:rsid w:val="00AC53EC"/>
    <w:rsid w:val="00AD1B93"/>
    <w:rsid w:val="00AD2A28"/>
    <w:rsid w:val="00AD5D13"/>
    <w:rsid w:val="00AE1C29"/>
    <w:rsid w:val="00AE5860"/>
    <w:rsid w:val="00AE6221"/>
    <w:rsid w:val="00AF157A"/>
    <w:rsid w:val="00AF3E9D"/>
    <w:rsid w:val="00AF7383"/>
    <w:rsid w:val="00B228EB"/>
    <w:rsid w:val="00B2344E"/>
    <w:rsid w:val="00B4395B"/>
    <w:rsid w:val="00B43F6A"/>
    <w:rsid w:val="00B46F89"/>
    <w:rsid w:val="00B5628D"/>
    <w:rsid w:val="00B60607"/>
    <w:rsid w:val="00B872C6"/>
    <w:rsid w:val="00BB7F1A"/>
    <w:rsid w:val="00BC39BF"/>
    <w:rsid w:val="00BD0936"/>
    <w:rsid w:val="00BF20DD"/>
    <w:rsid w:val="00BF3DBE"/>
    <w:rsid w:val="00C06F78"/>
    <w:rsid w:val="00C10CDC"/>
    <w:rsid w:val="00C11D07"/>
    <w:rsid w:val="00C148F3"/>
    <w:rsid w:val="00C24396"/>
    <w:rsid w:val="00C25495"/>
    <w:rsid w:val="00C32496"/>
    <w:rsid w:val="00C545E3"/>
    <w:rsid w:val="00C56CA5"/>
    <w:rsid w:val="00C61BEE"/>
    <w:rsid w:val="00C738CE"/>
    <w:rsid w:val="00C74753"/>
    <w:rsid w:val="00C87804"/>
    <w:rsid w:val="00CA39FF"/>
    <w:rsid w:val="00CB747A"/>
    <w:rsid w:val="00CC276A"/>
    <w:rsid w:val="00CC2F58"/>
    <w:rsid w:val="00CC73B3"/>
    <w:rsid w:val="00CD5ADD"/>
    <w:rsid w:val="00D34B07"/>
    <w:rsid w:val="00D43B79"/>
    <w:rsid w:val="00D4655C"/>
    <w:rsid w:val="00D50D24"/>
    <w:rsid w:val="00D51873"/>
    <w:rsid w:val="00D5293E"/>
    <w:rsid w:val="00D6006F"/>
    <w:rsid w:val="00D757BC"/>
    <w:rsid w:val="00DA09BA"/>
    <w:rsid w:val="00DB488C"/>
    <w:rsid w:val="00DC061E"/>
    <w:rsid w:val="00DC236F"/>
    <w:rsid w:val="00DC3C4A"/>
    <w:rsid w:val="00DD1B67"/>
    <w:rsid w:val="00DD65B1"/>
    <w:rsid w:val="00DD6868"/>
    <w:rsid w:val="00DF3DD3"/>
    <w:rsid w:val="00E0039B"/>
    <w:rsid w:val="00E05759"/>
    <w:rsid w:val="00E058C5"/>
    <w:rsid w:val="00E06F01"/>
    <w:rsid w:val="00E0756B"/>
    <w:rsid w:val="00E25FBE"/>
    <w:rsid w:val="00E270F4"/>
    <w:rsid w:val="00E33B25"/>
    <w:rsid w:val="00E52461"/>
    <w:rsid w:val="00E806C4"/>
    <w:rsid w:val="00E9782C"/>
    <w:rsid w:val="00EA12DB"/>
    <w:rsid w:val="00ED2D1A"/>
    <w:rsid w:val="00ED40B6"/>
    <w:rsid w:val="00EE08C9"/>
    <w:rsid w:val="00F20426"/>
    <w:rsid w:val="00F21A4B"/>
    <w:rsid w:val="00F27031"/>
    <w:rsid w:val="00F31D3C"/>
    <w:rsid w:val="00F32DE9"/>
    <w:rsid w:val="00F361D2"/>
    <w:rsid w:val="00F521B2"/>
    <w:rsid w:val="00F547E0"/>
    <w:rsid w:val="00F54DC6"/>
    <w:rsid w:val="00F635AA"/>
    <w:rsid w:val="00F64BCB"/>
    <w:rsid w:val="00F81142"/>
    <w:rsid w:val="00F86691"/>
    <w:rsid w:val="00F9117D"/>
    <w:rsid w:val="00FA5D48"/>
    <w:rsid w:val="00FA76F5"/>
    <w:rsid w:val="00FD3DA4"/>
    <w:rsid w:val="00FF1CF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E309"/>
  <w15:docId w15:val="{3BCB75D3-6445-4D8A-85F9-8527660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892D4D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B83D68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B83D68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4AEC1" w:themeColor="accent1" w:themeTint="67"/>
        <w:left w:val="single" w:sz="4" w:space="0" w:color="E4AEC1" w:themeColor="accent1" w:themeTint="67"/>
        <w:bottom w:val="single" w:sz="4" w:space="0" w:color="E4AEC1" w:themeColor="accent1" w:themeTint="67"/>
        <w:right w:val="single" w:sz="4" w:space="0" w:color="E4AEC1" w:themeColor="accent1" w:themeTint="67"/>
        <w:insideH w:val="single" w:sz="4" w:space="0" w:color="E4AEC1" w:themeColor="accent1" w:themeTint="67"/>
        <w:insideV w:val="single" w:sz="4" w:space="0" w:color="E4AEC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88AA5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AEC1" w:themeColor="accent1" w:themeTint="67"/>
          <w:left w:val="single" w:sz="4" w:space="0" w:color="E4AEC1" w:themeColor="accent1" w:themeTint="67"/>
          <w:bottom w:val="single" w:sz="4" w:space="0" w:color="E4AEC1" w:themeColor="accent1" w:themeTint="67"/>
          <w:right w:val="single" w:sz="4" w:space="0" w:color="E4AEC1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C1E3" w:themeColor="accent2" w:themeTint="67"/>
        <w:left w:val="single" w:sz="4" w:space="0" w:color="DDC1E3" w:themeColor="accent2" w:themeTint="67"/>
        <w:bottom w:val="single" w:sz="4" w:space="0" w:color="DDC1E3" w:themeColor="accent2" w:themeTint="67"/>
        <w:right w:val="single" w:sz="4" w:space="0" w:color="DDC1E3" w:themeColor="accent2" w:themeTint="67"/>
        <w:insideH w:val="single" w:sz="4" w:space="0" w:color="DDC1E3" w:themeColor="accent2" w:themeTint="67"/>
        <w:insideV w:val="single" w:sz="4" w:space="0" w:color="DDC1E3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EA5D7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1E3" w:themeColor="accent2" w:themeTint="67"/>
          <w:left w:val="single" w:sz="4" w:space="0" w:color="DDC1E3" w:themeColor="accent2" w:themeTint="67"/>
          <w:bottom w:val="single" w:sz="4" w:space="0" w:color="DDC1E3" w:themeColor="accent2" w:themeTint="67"/>
          <w:right w:val="single" w:sz="4" w:space="0" w:color="DDC1E3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C3AD" w:themeColor="accent3" w:themeTint="67"/>
        <w:left w:val="single" w:sz="4" w:space="0" w:color="F1C3AD" w:themeColor="accent3" w:themeTint="67"/>
        <w:bottom w:val="single" w:sz="4" w:space="0" w:color="F1C3AD" w:themeColor="accent3" w:themeTint="67"/>
        <w:right w:val="single" w:sz="4" w:space="0" w:color="F1C3AD" w:themeColor="accent3" w:themeTint="67"/>
        <w:insideH w:val="single" w:sz="4" w:space="0" w:color="F1C3AD" w:themeColor="accent3" w:themeTint="67"/>
        <w:insideV w:val="single" w:sz="4" w:space="0" w:color="F1C3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A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C3AD" w:themeColor="accent3" w:themeTint="67"/>
          <w:left w:val="single" w:sz="4" w:space="0" w:color="F1C3AD" w:themeColor="accent3" w:themeTint="67"/>
          <w:bottom w:val="single" w:sz="4" w:space="0" w:color="F1C3AD" w:themeColor="accent3" w:themeTint="67"/>
          <w:right w:val="single" w:sz="4" w:space="0" w:color="F1C3AD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E1AE" w:themeColor="accent4" w:themeTint="67"/>
        <w:left w:val="single" w:sz="4" w:space="0" w:color="FCE1AE" w:themeColor="accent4" w:themeTint="67"/>
        <w:bottom w:val="single" w:sz="4" w:space="0" w:color="FCE1AE" w:themeColor="accent4" w:themeTint="67"/>
        <w:right w:val="single" w:sz="4" w:space="0" w:color="FCE1AE" w:themeColor="accent4" w:themeTint="67"/>
        <w:insideH w:val="single" w:sz="4" w:space="0" w:color="FCE1AE" w:themeColor="accent4" w:themeTint="67"/>
        <w:insideV w:val="single" w:sz="4" w:space="0" w:color="FCE1AE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BD4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1AE" w:themeColor="accent4" w:themeTint="67"/>
          <w:left w:val="single" w:sz="4" w:space="0" w:color="FCE1AE" w:themeColor="accent4" w:themeTint="67"/>
          <w:bottom w:val="single" w:sz="4" w:space="0" w:color="FCE1AE" w:themeColor="accent4" w:themeTint="67"/>
          <w:right w:val="single" w:sz="4" w:space="0" w:color="FCE1AE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C3DA" w:themeColor="accent5" w:themeTint="67"/>
        <w:left w:val="single" w:sz="4" w:space="0" w:color="EBC3DA" w:themeColor="accent5" w:themeTint="67"/>
        <w:bottom w:val="single" w:sz="4" w:space="0" w:color="EBC3DA" w:themeColor="accent5" w:themeTint="67"/>
        <w:right w:val="single" w:sz="4" w:space="0" w:color="EBC3DA" w:themeColor="accent5" w:themeTint="67"/>
        <w:insideH w:val="single" w:sz="4" w:space="0" w:color="EBC3DA" w:themeColor="accent5" w:themeTint="67"/>
        <w:insideV w:val="single" w:sz="4" w:space="0" w:color="EBC3DA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A9C9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C3DA" w:themeColor="accent5" w:themeTint="67"/>
          <w:left w:val="single" w:sz="4" w:space="0" w:color="EBC3DA" w:themeColor="accent5" w:themeTint="67"/>
          <w:bottom w:val="single" w:sz="4" w:space="0" w:color="EBC3DA" w:themeColor="accent5" w:themeTint="67"/>
          <w:right w:val="single" w:sz="4" w:space="0" w:color="EBC3DA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DD0B0" w:themeColor="accent6" w:themeTint="67"/>
        <w:left w:val="single" w:sz="4" w:space="0" w:color="FDD0B0" w:themeColor="accent6" w:themeTint="67"/>
        <w:bottom w:val="single" w:sz="4" w:space="0" w:color="FDD0B0" w:themeColor="accent6" w:themeTint="67"/>
        <w:right w:val="single" w:sz="4" w:space="0" w:color="FDD0B0" w:themeColor="accent6" w:themeTint="67"/>
        <w:insideH w:val="single" w:sz="4" w:space="0" w:color="FDD0B0" w:themeColor="accent6" w:themeTint="67"/>
        <w:insideV w:val="single" w:sz="4" w:space="0" w:color="FDD0B0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CBB8D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0B0" w:themeColor="accent6" w:themeTint="67"/>
          <w:left w:val="single" w:sz="4" w:space="0" w:color="FDD0B0" w:themeColor="accent6" w:themeTint="67"/>
          <w:bottom w:val="single" w:sz="4" w:space="0" w:color="FDD0B0" w:themeColor="accent6" w:themeTint="67"/>
          <w:right w:val="single" w:sz="4" w:space="0" w:color="FDD0B0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4872" w:themeColor="accent1" w:themeTint="EA"/>
        <w:insideH w:val="single" w:sz="4" w:space="0" w:color="C24872" w:themeColor="accent1" w:themeTint="EA"/>
        <w:insideV w:val="single" w:sz="4" w:space="0" w:color="C2487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2487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2487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6D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6DF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DA4D6" w:themeColor="accent2" w:themeTint="97"/>
        <w:insideH w:val="single" w:sz="4" w:space="0" w:color="CDA4D6" w:themeColor="accent2" w:themeTint="97"/>
        <w:insideV w:val="single" w:sz="4" w:space="0" w:color="CDA4D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DA4D6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DA4D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E6B36" w:themeColor="accent3" w:themeTint="FE"/>
        <w:insideH w:val="single" w:sz="4" w:space="0" w:color="DE6B36" w:themeColor="accent3" w:themeTint="FE"/>
        <w:insideV w:val="single" w:sz="4" w:space="0" w:color="DE6B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E6B36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E6B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287" w:themeColor="accent4" w:themeTint="9A"/>
        <w:insideH w:val="single" w:sz="4" w:space="0" w:color="FBD287" w:themeColor="accent4" w:themeTint="9A"/>
        <w:insideV w:val="single" w:sz="4" w:space="0" w:color="FBD28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BD287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BD287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F6DA4" w:themeColor="accent5"/>
        <w:insideH w:val="single" w:sz="4" w:space="0" w:color="CF6DA4" w:themeColor="accent5"/>
        <w:insideV w:val="single" w:sz="4" w:space="0" w:color="CF6DA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F6DA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F6DA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8D3D" w:themeColor="accent6"/>
        <w:insideH w:val="single" w:sz="4" w:space="0" w:color="FA8D3D" w:themeColor="accent6"/>
        <w:insideV w:val="single" w:sz="4" w:space="0" w:color="FA8D3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A8D3D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A8D3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24872" w:themeColor="accent1" w:themeTint="EA"/>
        <w:insideH w:val="single" w:sz="4" w:space="0" w:color="C24872" w:themeColor="accent1" w:themeTint="EA"/>
        <w:insideV w:val="single" w:sz="4" w:space="0" w:color="C2487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6D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6DF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DA4D6" w:themeColor="accent2" w:themeTint="97"/>
        <w:insideH w:val="single" w:sz="4" w:space="0" w:color="CDA4D6" w:themeColor="accent2" w:themeTint="97"/>
        <w:insideV w:val="single" w:sz="4" w:space="0" w:color="CDA4D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E6B36" w:themeColor="accent3" w:themeTint="FE"/>
        <w:insideH w:val="single" w:sz="4" w:space="0" w:color="DE6B36" w:themeColor="accent3" w:themeTint="FE"/>
        <w:insideV w:val="single" w:sz="4" w:space="0" w:color="DE6B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287" w:themeColor="accent4" w:themeTint="9A"/>
        <w:insideH w:val="single" w:sz="4" w:space="0" w:color="FBD287" w:themeColor="accent4" w:themeTint="9A"/>
        <w:insideV w:val="single" w:sz="4" w:space="0" w:color="FBD28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F6DA4" w:themeColor="accent5"/>
        <w:insideH w:val="single" w:sz="4" w:space="0" w:color="CF6DA4" w:themeColor="accent5"/>
        <w:insideV w:val="single" w:sz="4" w:space="0" w:color="CF6DA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8D3D" w:themeColor="accent6"/>
        <w:insideH w:val="single" w:sz="4" w:space="0" w:color="FA8D3D" w:themeColor="accent6"/>
        <w:insideV w:val="single" w:sz="4" w:space="0" w:color="FA8D3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98EA8" w:themeColor="accent1" w:themeTint="90"/>
        <w:left w:val="single" w:sz="4" w:space="0" w:color="D98EA8" w:themeColor="accent1" w:themeTint="90"/>
        <w:bottom w:val="single" w:sz="4" w:space="0" w:color="D98EA8" w:themeColor="accent1" w:themeTint="90"/>
        <w:right w:val="single" w:sz="4" w:space="0" w:color="D98EA8" w:themeColor="accent1" w:themeTint="90"/>
        <w:insideH w:val="single" w:sz="4" w:space="0" w:color="D98EA8" w:themeColor="accent1" w:themeTint="90"/>
        <w:insideV w:val="single" w:sz="4" w:space="0" w:color="D98EA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24872" w:themeColor="accent1" w:themeTint="EA"/>
          <w:left w:val="single" w:sz="4" w:space="0" w:color="C24872" w:themeColor="accent1" w:themeTint="EA"/>
          <w:bottom w:val="single" w:sz="4" w:space="0" w:color="C24872" w:themeColor="accent1" w:themeTint="EA"/>
          <w:right w:val="single" w:sz="4" w:space="0" w:color="C24872" w:themeColor="accent1" w:themeTint="EA"/>
        </w:tcBorders>
        <w:shd w:val="clear" w:color="auto" w:fill="C2487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C2487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7E1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7E1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0A8D8" w:themeColor="accent2" w:themeTint="90"/>
        <w:left w:val="single" w:sz="4" w:space="0" w:color="D0A8D8" w:themeColor="accent2" w:themeTint="90"/>
        <w:bottom w:val="single" w:sz="4" w:space="0" w:color="D0A8D8" w:themeColor="accent2" w:themeTint="90"/>
        <w:right w:val="single" w:sz="4" w:space="0" w:color="D0A8D8" w:themeColor="accent2" w:themeTint="90"/>
        <w:insideH w:val="single" w:sz="4" w:space="0" w:color="D0A8D8" w:themeColor="accent2" w:themeTint="90"/>
        <w:insideV w:val="single" w:sz="4" w:space="0" w:color="D0A8D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DA4D6" w:themeColor="accent2" w:themeTint="97"/>
          <w:left w:val="single" w:sz="4" w:space="0" w:color="CDA4D6" w:themeColor="accent2" w:themeTint="97"/>
          <w:bottom w:val="single" w:sz="4" w:space="0" w:color="CDA4D6" w:themeColor="accent2" w:themeTint="97"/>
          <w:right w:val="single" w:sz="4" w:space="0" w:color="CDA4D6" w:themeColor="accent2" w:themeTint="97"/>
        </w:tcBorders>
        <w:shd w:val="clear" w:color="auto" w:fill="CDA4D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DA4D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CAB8D" w:themeColor="accent3" w:themeTint="90"/>
        <w:left w:val="single" w:sz="4" w:space="0" w:color="ECAB8D" w:themeColor="accent3" w:themeTint="90"/>
        <w:bottom w:val="single" w:sz="4" w:space="0" w:color="ECAB8D" w:themeColor="accent3" w:themeTint="90"/>
        <w:right w:val="single" w:sz="4" w:space="0" w:color="ECAB8D" w:themeColor="accent3" w:themeTint="90"/>
        <w:insideH w:val="single" w:sz="4" w:space="0" w:color="ECAB8D" w:themeColor="accent3" w:themeTint="90"/>
        <w:insideV w:val="single" w:sz="4" w:space="0" w:color="ECAB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E6B36" w:themeColor="accent3" w:themeTint="FE"/>
          <w:left w:val="single" w:sz="4" w:space="0" w:color="DE6B36" w:themeColor="accent3" w:themeTint="FE"/>
          <w:bottom w:val="single" w:sz="4" w:space="0" w:color="DE6B36" w:themeColor="accent3" w:themeTint="FE"/>
          <w:right w:val="single" w:sz="4" w:space="0" w:color="DE6B36" w:themeColor="accent3" w:themeTint="FE"/>
        </w:tcBorders>
        <w:shd w:val="clear" w:color="auto" w:fill="DE6B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DE6B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BD58F" w:themeColor="accent4" w:themeTint="90"/>
        <w:left w:val="single" w:sz="4" w:space="0" w:color="FBD58F" w:themeColor="accent4" w:themeTint="90"/>
        <w:bottom w:val="single" w:sz="4" w:space="0" w:color="FBD58F" w:themeColor="accent4" w:themeTint="90"/>
        <w:right w:val="single" w:sz="4" w:space="0" w:color="FBD58F" w:themeColor="accent4" w:themeTint="90"/>
        <w:insideH w:val="single" w:sz="4" w:space="0" w:color="FBD58F" w:themeColor="accent4" w:themeTint="90"/>
        <w:insideV w:val="single" w:sz="4" w:space="0" w:color="FBD5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BD287" w:themeColor="accent4" w:themeTint="9A"/>
          <w:left w:val="single" w:sz="4" w:space="0" w:color="FBD287" w:themeColor="accent4" w:themeTint="9A"/>
          <w:bottom w:val="single" w:sz="4" w:space="0" w:color="FBD287" w:themeColor="accent4" w:themeTint="9A"/>
          <w:right w:val="single" w:sz="4" w:space="0" w:color="FBD287" w:themeColor="accent4" w:themeTint="9A"/>
        </w:tcBorders>
        <w:shd w:val="clear" w:color="auto" w:fill="FBD28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BD287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4ACCB" w:themeColor="accent5" w:themeTint="90"/>
        <w:left w:val="single" w:sz="4" w:space="0" w:color="E4ACCB" w:themeColor="accent5" w:themeTint="90"/>
        <w:bottom w:val="single" w:sz="4" w:space="0" w:color="E4ACCB" w:themeColor="accent5" w:themeTint="90"/>
        <w:right w:val="single" w:sz="4" w:space="0" w:color="E4ACCB" w:themeColor="accent5" w:themeTint="90"/>
        <w:insideH w:val="single" w:sz="4" w:space="0" w:color="E4ACCB" w:themeColor="accent5" w:themeTint="90"/>
        <w:insideV w:val="single" w:sz="4" w:space="0" w:color="E4ACC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F6DA4" w:themeColor="accent5"/>
          <w:left w:val="single" w:sz="4" w:space="0" w:color="CF6DA4" w:themeColor="accent5"/>
          <w:bottom w:val="single" w:sz="4" w:space="0" w:color="CF6DA4" w:themeColor="accent5"/>
          <w:right w:val="single" w:sz="4" w:space="0" w:color="CF6DA4" w:themeColor="accent5"/>
        </w:tcBorders>
        <w:shd w:val="clear" w:color="auto" w:fill="CF6DA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CF6DA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CBE91" w:themeColor="accent6" w:themeTint="90"/>
        <w:left w:val="single" w:sz="4" w:space="0" w:color="FCBE91" w:themeColor="accent6" w:themeTint="90"/>
        <w:bottom w:val="single" w:sz="4" w:space="0" w:color="FCBE91" w:themeColor="accent6" w:themeTint="90"/>
        <w:right w:val="single" w:sz="4" w:space="0" w:color="FCBE91" w:themeColor="accent6" w:themeTint="90"/>
        <w:insideH w:val="single" w:sz="4" w:space="0" w:color="FCBE91" w:themeColor="accent6" w:themeTint="90"/>
        <w:insideV w:val="single" w:sz="4" w:space="0" w:color="FCBE9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A8D3D" w:themeColor="accent6"/>
          <w:left w:val="single" w:sz="4" w:space="0" w:color="FA8D3D" w:themeColor="accent6"/>
          <w:bottom w:val="single" w:sz="4" w:space="0" w:color="FA8D3D" w:themeColor="accent6"/>
          <w:right w:val="single" w:sz="4" w:space="0" w:color="FA8D3D" w:themeColor="accent6"/>
        </w:tcBorders>
        <w:shd w:val="clear" w:color="auto" w:fill="FA8D3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A8D3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1D6D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83D6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83D6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83D6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83D68" w:themeFill="accent1"/>
      </w:tcPr>
    </w:tblStylePr>
    <w:tblStylePr w:type="band1Vert">
      <w:tblPr/>
      <w:tcPr>
        <w:shd w:val="clear" w:color="auto" w:fill="E0A3B8" w:themeFill="accent1" w:themeFillTint="75"/>
      </w:tcPr>
    </w:tblStylePr>
    <w:tblStylePr w:type="band1Horz">
      <w:tblPr/>
      <w:tcPr>
        <w:shd w:val="clear" w:color="auto" w:fill="E0A3B8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EE1F1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C66B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C66B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C66B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C66BB" w:themeFill="accent2"/>
      </w:tcPr>
    </w:tblStylePr>
    <w:tblStylePr w:type="band1Vert">
      <w:tblPr/>
      <w:tcPr>
        <w:shd w:val="clear" w:color="auto" w:fill="D8B8DF" w:themeFill="accent2" w:themeFillTint="75"/>
      </w:tcPr>
    </w:tblStylePr>
    <w:tblStylePr w:type="band1Horz">
      <w:tblPr/>
      <w:tcPr>
        <w:shd w:val="clear" w:color="auto" w:fill="D8B8DF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8E0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E6C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E6C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E6C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E6C36" w:themeFill="accent3"/>
      </w:tcPr>
    </w:tblStylePr>
    <w:tblStylePr w:type="band1Vert">
      <w:tblPr/>
      <w:tcPr>
        <w:shd w:val="clear" w:color="auto" w:fill="EFBBA2" w:themeFill="accent3" w:themeFillTint="75"/>
      </w:tcPr>
    </w:tblStylePr>
    <w:tblStylePr w:type="band1Horz">
      <w:tblPr/>
      <w:tcPr>
        <w:shd w:val="clear" w:color="auto" w:fill="EFBBA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F0D6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9B639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9B639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9B639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9B639" w:themeFill="accent4"/>
      </w:tcPr>
    </w:tblStylePr>
    <w:tblStylePr w:type="band1Vert">
      <w:tblPr/>
      <w:tcPr>
        <w:shd w:val="clear" w:color="auto" w:fill="FCDDA4" w:themeFill="accent4" w:themeFillTint="75"/>
      </w:tcPr>
    </w:tblStylePr>
    <w:tblStylePr w:type="band1Horz">
      <w:tblPr/>
      <w:tcPr>
        <w:shd w:val="clear" w:color="auto" w:fill="FCDDA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1E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F6DA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F6DA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F6DA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F6DA4" w:themeFill="accent5"/>
      </w:tcPr>
    </w:tblStylePr>
    <w:tblStylePr w:type="band1Vert">
      <w:tblPr/>
      <w:tcPr>
        <w:shd w:val="clear" w:color="auto" w:fill="E9BBD5" w:themeFill="accent5" w:themeFillTint="75"/>
      </w:tcPr>
    </w:tblStylePr>
    <w:tblStylePr w:type="band1Horz">
      <w:tblPr/>
      <w:tcPr>
        <w:shd w:val="clear" w:color="auto" w:fill="E9BBD5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E7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8D3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A8D3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A8D3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A8D3D" w:themeFill="accent6"/>
      </w:tcPr>
    </w:tblStylePr>
    <w:tblStylePr w:type="band1Vert">
      <w:tblPr/>
      <w:tcPr>
        <w:shd w:val="clear" w:color="auto" w:fill="FCCAA5" w:themeFill="accent6" w:themeFillTint="75"/>
      </w:tcPr>
    </w:tblStylePr>
    <w:tblStylePr w:type="band1Horz">
      <w:tblPr/>
      <w:tcPr>
        <w:shd w:val="clear" w:color="auto" w:fill="FCCAA5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9AB2" w:themeColor="accent1" w:themeTint="80"/>
        <w:left w:val="single" w:sz="4" w:space="0" w:color="DD9AB2" w:themeColor="accent1" w:themeTint="80"/>
        <w:bottom w:val="single" w:sz="4" w:space="0" w:color="DD9AB2" w:themeColor="accent1" w:themeTint="80"/>
        <w:right w:val="single" w:sz="4" w:space="0" w:color="DD9AB2" w:themeColor="accent1" w:themeTint="80"/>
        <w:insideH w:val="single" w:sz="4" w:space="0" w:color="DD9AB2" w:themeColor="accent1" w:themeTint="80"/>
        <w:insideV w:val="single" w:sz="4" w:space="0" w:color="DD9AB2" w:themeColor="accent1" w:themeTint="80"/>
      </w:tblBorders>
    </w:tblPr>
    <w:tblStylePr w:type="firstRow">
      <w:rPr>
        <w:b/>
        <w:color w:val="DD9AB2" w:themeColor="accent1" w:themeTint="80" w:themeShade="95"/>
      </w:rPr>
      <w:tblPr/>
      <w:tcPr>
        <w:tcBorders>
          <w:bottom w:val="single" w:sz="12" w:space="0" w:color="DD9AB2" w:themeColor="accent1" w:themeTint="80"/>
        </w:tcBorders>
      </w:tcPr>
    </w:tblStylePr>
    <w:tblStylePr w:type="lastRow">
      <w:rPr>
        <w:b/>
        <w:color w:val="DD9AB2" w:themeColor="accent1" w:themeTint="80" w:themeShade="95"/>
      </w:rPr>
    </w:tblStylePr>
    <w:tblStylePr w:type="firstCol">
      <w:rPr>
        <w:b/>
        <w:color w:val="DD9AB2" w:themeColor="accent1" w:themeTint="80" w:themeShade="95"/>
      </w:rPr>
    </w:tblStylePr>
    <w:tblStylePr w:type="lastCol">
      <w:rPr>
        <w:b/>
        <w:color w:val="DD9AB2" w:themeColor="accent1" w:themeTint="80" w:themeShade="95"/>
      </w:rPr>
    </w:tblStylePr>
    <w:tblStylePr w:type="band1Vert">
      <w:tblPr/>
      <w:tcPr>
        <w:shd w:val="clear" w:color="auto" w:fill="F1D6DF" w:themeFill="accent1" w:themeFillTint="34"/>
      </w:tcPr>
    </w:tblStylePr>
    <w:tblStylePr w:type="band1Horz">
      <w:rPr>
        <w:rFonts w:ascii="Arial" w:hAnsi="Arial"/>
        <w:color w:val="DD9AB2" w:themeColor="accent1" w:themeTint="80" w:themeShade="95"/>
        <w:sz w:val="22"/>
      </w:rPr>
      <w:tblPr/>
      <w:tcPr>
        <w:shd w:val="clear" w:color="auto" w:fill="F1D6DF" w:themeFill="accent1" w:themeFillTint="34"/>
      </w:tcPr>
    </w:tblStylePr>
    <w:tblStylePr w:type="band2Horz">
      <w:rPr>
        <w:rFonts w:ascii="Arial" w:hAnsi="Arial"/>
        <w:color w:val="DD9AB2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DA4D6" w:themeColor="accent2" w:themeTint="97"/>
        <w:left w:val="single" w:sz="4" w:space="0" w:color="CDA4D6" w:themeColor="accent2" w:themeTint="97"/>
        <w:bottom w:val="single" w:sz="4" w:space="0" w:color="CDA4D6" w:themeColor="accent2" w:themeTint="97"/>
        <w:right w:val="single" w:sz="4" w:space="0" w:color="CDA4D6" w:themeColor="accent2" w:themeTint="97"/>
        <w:insideH w:val="single" w:sz="4" w:space="0" w:color="CDA4D6" w:themeColor="accent2" w:themeTint="97"/>
        <w:insideV w:val="single" w:sz="4" w:space="0" w:color="CDA4D6" w:themeColor="accent2" w:themeTint="97"/>
      </w:tblBorders>
    </w:tblPr>
    <w:tblStylePr w:type="firstRow">
      <w:rPr>
        <w:b/>
        <w:color w:val="CDA4D6" w:themeColor="accent2" w:themeTint="97" w:themeShade="95"/>
      </w:rPr>
      <w:tblPr/>
      <w:tcPr>
        <w:tcBorders>
          <w:bottom w:val="single" w:sz="12" w:space="0" w:color="CDA4D6" w:themeColor="accent2" w:themeTint="97"/>
        </w:tcBorders>
      </w:tcPr>
    </w:tblStylePr>
    <w:tblStylePr w:type="lastRow">
      <w:rPr>
        <w:b/>
        <w:color w:val="CDA4D6" w:themeColor="accent2" w:themeTint="97" w:themeShade="95"/>
      </w:rPr>
    </w:tblStylePr>
    <w:tblStylePr w:type="firstCol">
      <w:rPr>
        <w:b/>
        <w:color w:val="CDA4D6" w:themeColor="accent2" w:themeTint="97" w:themeShade="95"/>
      </w:rPr>
    </w:tblStylePr>
    <w:tblStylePr w:type="lastCol">
      <w:rPr>
        <w:b/>
        <w:color w:val="CDA4D6" w:themeColor="accent2" w:themeTint="97" w:themeShade="95"/>
      </w:rPr>
    </w:tblStylePr>
    <w:tblStylePr w:type="band1Vert"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CDA4D6" w:themeColor="accent2" w:themeTint="97" w:themeShade="95"/>
        <w:sz w:val="22"/>
      </w:rPr>
      <w:tblPr/>
      <w:tcPr>
        <w:shd w:val="clear" w:color="auto" w:fill="EEE1F1" w:themeFill="accent2" w:themeFillTint="32"/>
      </w:tcPr>
    </w:tblStylePr>
    <w:tblStylePr w:type="band2Horz">
      <w:rPr>
        <w:rFonts w:ascii="Arial" w:hAnsi="Arial"/>
        <w:color w:val="CDA4D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E6B36" w:themeColor="accent3" w:themeTint="FE"/>
        <w:left w:val="single" w:sz="4" w:space="0" w:color="DE6B36" w:themeColor="accent3" w:themeTint="FE"/>
        <w:bottom w:val="single" w:sz="4" w:space="0" w:color="DE6B36" w:themeColor="accent3" w:themeTint="FE"/>
        <w:right w:val="single" w:sz="4" w:space="0" w:color="DE6B36" w:themeColor="accent3" w:themeTint="FE"/>
        <w:insideH w:val="single" w:sz="4" w:space="0" w:color="DE6B36" w:themeColor="accent3" w:themeTint="FE"/>
        <w:insideV w:val="single" w:sz="4" w:space="0" w:color="DE6B36" w:themeColor="accent3" w:themeTint="FE"/>
      </w:tblBorders>
    </w:tblPr>
    <w:tblStylePr w:type="firstRow">
      <w:rPr>
        <w:b/>
        <w:color w:val="DE6B36" w:themeColor="accent3" w:themeTint="FE" w:themeShade="95"/>
      </w:rPr>
      <w:tblPr/>
      <w:tcPr>
        <w:tcBorders>
          <w:bottom w:val="single" w:sz="12" w:space="0" w:color="DE6B36" w:themeColor="accent3" w:themeTint="FE"/>
        </w:tcBorders>
      </w:tcPr>
    </w:tblStylePr>
    <w:tblStylePr w:type="lastRow">
      <w:rPr>
        <w:b/>
        <w:color w:val="DE6B36" w:themeColor="accent3" w:themeTint="FE" w:themeShade="95"/>
      </w:rPr>
    </w:tblStylePr>
    <w:tblStylePr w:type="firstCol">
      <w:rPr>
        <w:b/>
        <w:color w:val="DE6B36" w:themeColor="accent3" w:themeTint="FE" w:themeShade="95"/>
      </w:rPr>
    </w:tblStylePr>
    <w:tblStylePr w:type="lastCol">
      <w:rPr>
        <w:b/>
        <w:color w:val="DE6B36" w:themeColor="accent3" w:themeTint="FE" w:themeShade="95"/>
      </w:rPr>
    </w:tblStylePr>
    <w:tblStylePr w:type="band1Vert"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DE6B36" w:themeColor="accent3" w:themeTint="FE" w:themeShade="95"/>
        <w:sz w:val="22"/>
      </w:rPr>
      <w:tblPr/>
      <w:tcPr>
        <w:shd w:val="clear" w:color="auto" w:fill="F8E0D5" w:themeFill="accent3" w:themeFillTint="34"/>
      </w:tcPr>
    </w:tblStylePr>
    <w:tblStylePr w:type="band2Horz">
      <w:rPr>
        <w:rFonts w:ascii="Arial" w:hAnsi="Arial"/>
        <w:color w:val="DE6B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287" w:themeColor="accent4" w:themeTint="9A"/>
        <w:left w:val="single" w:sz="4" w:space="0" w:color="FBD287" w:themeColor="accent4" w:themeTint="9A"/>
        <w:bottom w:val="single" w:sz="4" w:space="0" w:color="FBD287" w:themeColor="accent4" w:themeTint="9A"/>
        <w:right w:val="single" w:sz="4" w:space="0" w:color="FBD287" w:themeColor="accent4" w:themeTint="9A"/>
        <w:insideH w:val="single" w:sz="4" w:space="0" w:color="FBD287" w:themeColor="accent4" w:themeTint="9A"/>
        <w:insideV w:val="single" w:sz="4" w:space="0" w:color="FBD287" w:themeColor="accent4" w:themeTint="9A"/>
      </w:tblBorders>
    </w:tblPr>
    <w:tblStylePr w:type="firstRow">
      <w:rPr>
        <w:b/>
        <w:color w:val="FBD287" w:themeColor="accent4" w:themeTint="9A" w:themeShade="95"/>
      </w:rPr>
      <w:tblPr/>
      <w:tcPr>
        <w:tcBorders>
          <w:bottom w:val="single" w:sz="12" w:space="0" w:color="FBD287" w:themeColor="accent4" w:themeTint="9A"/>
        </w:tcBorders>
      </w:tcPr>
    </w:tblStylePr>
    <w:tblStylePr w:type="lastRow">
      <w:rPr>
        <w:b/>
        <w:color w:val="FBD287" w:themeColor="accent4" w:themeTint="9A" w:themeShade="95"/>
      </w:rPr>
    </w:tblStylePr>
    <w:tblStylePr w:type="firstCol">
      <w:rPr>
        <w:b/>
        <w:color w:val="FBD287" w:themeColor="accent4" w:themeTint="9A" w:themeShade="95"/>
      </w:rPr>
    </w:tblStylePr>
    <w:tblStylePr w:type="lastCol">
      <w:rPr>
        <w:b/>
        <w:color w:val="FBD287" w:themeColor="accent4" w:themeTint="9A" w:themeShade="95"/>
      </w:rPr>
    </w:tblStylePr>
    <w:tblStylePr w:type="band1Vert"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FBD287" w:themeColor="accent4" w:themeTint="9A" w:themeShade="95"/>
        <w:sz w:val="22"/>
      </w:rPr>
      <w:tblPr/>
      <w:tcPr>
        <w:shd w:val="clear" w:color="auto" w:fill="FDF0D6" w:themeFill="accent4" w:themeFillTint="34"/>
      </w:tcPr>
    </w:tblStylePr>
    <w:tblStylePr w:type="band2Horz">
      <w:rPr>
        <w:rFonts w:ascii="Arial" w:hAnsi="Arial"/>
        <w:color w:val="FBD287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F6DA4" w:themeColor="accent5"/>
        <w:left w:val="single" w:sz="4" w:space="0" w:color="CF6DA4" w:themeColor="accent5"/>
        <w:bottom w:val="single" w:sz="4" w:space="0" w:color="CF6DA4" w:themeColor="accent5"/>
        <w:right w:val="single" w:sz="4" w:space="0" w:color="CF6DA4" w:themeColor="accent5"/>
        <w:insideH w:val="single" w:sz="4" w:space="0" w:color="CF6DA4" w:themeColor="accent5"/>
        <w:insideV w:val="single" w:sz="4" w:space="0" w:color="CF6DA4" w:themeColor="accent5"/>
      </w:tblBorders>
    </w:tblPr>
    <w:tblStylePr w:type="firstRow">
      <w:rPr>
        <w:b/>
        <w:color w:val="8A2D61" w:themeColor="accent5" w:themeShade="95"/>
      </w:rPr>
      <w:tblPr/>
      <w:tcPr>
        <w:tcBorders>
          <w:bottom w:val="single" w:sz="12" w:space="0" w:color="CF6DA4" w:themeColor="accent5"/>
        </w:tcBorders>
      </w:tcPr>
    </w:tblStylePr>
    <w:tblStylePr w:type="lastRow">
      <w:rPr>
        <w:b/>
        <w:color w:val="8A2D61" w:themeColor="accent5" w:themeShade="95"/>
      </w:rPr>
    </w:tblStylePr>
    <w:tblStylePr w:type="firstCol">
      <w:rPr>
        <w:b/>
        <w:color w:val="8A2D61" w:themeColor="accent5" w:themeShade="95"/>
      </w:rPr>
    </w:tblStylePr>
    <w:tblStylePr w:type="lastCol">
      <w:rPr>
        <w:b/>
        <w:color w:val="8A2D61" w:themeColor="accent5" w:themeShade="95"/>
      </w:rPr>
    </w:tblStylePr>
    <w:tblStylePr w:type="band1Vert"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8A2D61" w:themeColor="accent5" w:themeShade="95"/>
        <w:sz w:val="22"/>
      </w:rPr>
      <w:tblPr/>
      <w:tcPr>
        <w:shd w:val="clear" w:color="auto" w:fill="F5E1EC" w:themeFill="accent5" w:themeFillTint="34"/>
      </w:tcPr>
    </w:tblStylePr>
    <w:tblStylePr w:type="band2Horz">
      <w:rPr>
        <w:rFonts w:ascii="Arial" w:hAnsi="Arial"/>
        <w:color w:val="8A2D6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8D3D" w:themeColor="accent6"/>
        <w:left w:val="single" w:sz="4" w:space="0" w:color="FA8D3D" w:themeColor="accent6"/>
        <w:bottom w:val="single" w:sz="4" w:space="0" w:color="FA8D3D" w:themeColor="accent6"/>
        <w:right w:val="single" w:sz="4" w:space="0" w:color="FA8D3D" w:themeColor="accent6"/>
        <w:insideH w:val="single" w:sz="4" w:space="0" w:color="FA8D3D" w:themeColor="accent6"/>
        <w:insideV w:val="single" w:sz="4" w:space="0" w:color="FA8D3D" w:themeColor="accent6"/>
      </w:tblBorders>
    </w:tblPr>
    <w:tblStylePr w:type="firstRow">
      <w:rPr>
        <w:b/>
        <w:color w:val="8A2D61" w:themeColor="accent5" w:themeShade="95"/>
      </w:rPr>
      <w:tblPr/>
      <w:tcPr>
        <w:tcBorders>
          <w:bottom w:val="single" w:sz="12" w:space="0" w:color="FA8D3D" w:themeColor="accent6"/>
        </w:tcBorders>
      </w:tcPr>
    </w:tblStylePr>
    <w:tblStylePr w:type="lastRow">
      <w:rPr>
        <w:b/>
        <w:color w:val="8A2D61" w:themeColor="accent5" w:themeShade="95"/>
      </w:rPr>
    </w:tblStylePr>
    <w:tblStylePr w:type="firstCol">
      <w:rPr>
        <w:b/>
        <w:color w:val="8A2D61" w:themeColor="accent5" w:themeShade="95"/>
      </w:rPr>
    </w:tblStylePr>
    <w:tblStylePr w:type="lastCol">
      <w:rPr>
        <w:b/>
        <w:color w:val="8A2D61" w:themeColor="accent5" w:themeShade="95"/>
      </w:rPr>
    </w:tblStylePr>
    <w:tblStylePr w:type="band1Vert"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8A2D61" w:themeColor="accent5" w:themeShade="95"/>
        <w:sz w:val="22"/>
      </w:rPr>
      <w:tblPr/>
      <w:tcPr>
        <w:shd w:val="clear" w:color="auto" w:fill="FEE7D7" w:themeFill="accent6" w:themeFillTint="34"/>
      </w:tcPr>
    </w:tblStylePr>
    <w:tblStylePr w:type="band2Horz">
      <w:rPr>
        <w:rFonts w:ascii="Arial" w:hAnsi="Arial"/>
        <w:color w:val="8A2D61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D9AB2" w:themeColor="accent1" w:themeTint="80"/>
        <w:right w:val="single" w:sz="4" w:space="0" w:color="DD9AB2" w:themeColor="accent1" w:themeTint="80"/>
        <w:insideH w:val="single" w:sz="4" w:space="0" w:color="DD9AB2" w:themeColor="accent1" w:themeTint="80"/>
        <w:insideV w:val="single" w:sz="4" w:space="0" w:color="DD9AB2" w:themeColor="accent1" w:themeTint="80"/>
      </w:tblBorders>
    </w:tblPr>
    <w:tblStylePr w:type="firstRow">
      <w:rPr>
        <w:rFonts w:ascii="Arial" w:hAnsi="Arial"/>
        <w:b/>
        <w:color w:val="DD9AB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9AB2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9AB2" w:themeColor="accent1" w:themeTint="80" w:themeShade="95"/>
        <w:sz w:val="22"/>
      </w:rPr>
      <w:tblPr/>
      <w:tcPr>
        <w:tcBorders>
          <w:top w:val="single" w:sz="4" w:space="0" w:color="DD9AB2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9AB2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9AB2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D9AB2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DD9AB2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1D6DF" w:themeFill="accent1" w:themeFillTint="34"/>
      </w:tcPr>
    </w:tblStylePr>
    <w:tblStylePr w:type="band1Horz">
      <w:rPr>
        <w:rFonts w:ascii="Arial" w:hAnsi="Arial"/>
        <w:color w:val="DD9AB2" w:themeColor="accent1" w:themeTint="80" w:themeShade="95"/>
        <w:sz w:val="22"/>
      </w:rPr>
      <w:tblPr/>
      <w:tcPr>
        <w:shd w:val="clear" w:color="auto" w:fill="F1D6DF" w:themeFill="accent1" w:themeFillTint="34"/>
      </w:tcPr>
    </w:tblStylePr>
    <w:tblStylePr w:type="band2Horz">
      <w:rPr>
        <w:rFonts w:ascii="Arial" w:hAnsi="Arial"/>
        <w:color w:val="DD9AB2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DA4D6" w:themeColor="accent2" w:themeTint="97"/>
        <w:right w:val="single" w:sz="4" w:space="0" w:color="CDA4D6" w:themeColor="accent2" w:themeTint="97"/>
        <w:insideH w:val="single" w:sz="4" w:space="0" w:color="CDA4D6" w:themeColor="accent2" w:themeTint="97"/>
        <w:insideV w:val="single" w:sz="4" w:space="0" w:color="CDA4D6" w:themeColor="accent2" w:themeTint="97"/>
      </w:tblBorders>
    </w:tblPr>
    <w:tblStylePr w:type="firstRow">
      <w:rPr>
        <w:rFonts w:ascii="Arial" w:hAnsi="Arial"/>
        <w:b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A4D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DA4D6" w:themeColor="accent2" w:themeTint="97" w:themeShade="95"/>
        <w:sz w:val="22"/>
      </w:rPr>
      <w:tblPr/>
      <w:tcPr>
        <w:tcBorders>
          <w:top w:val="single" w:sz="4" w:space="0" w:color="CDA4D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DA4D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DA4D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CDA4D6" w:themeColor="accent2" w:themeTint="97" w:themeShade="95"/>
        <w:sz w:val="22"/>
      </w:rPr>
      <w:tblPr/>
      <w:tcPr>
        <w:shd w:val="clear" w:color="auto" w:fill="EEE1F1" w:themeFill="accent2" w:themeFillTint="32"/>
      </w:tcPr>
    </w:tblStylePr>
    <w:tblStylePr w:type="band2Horz">
      <w:rPr>
        <w:rFonts w:ascii="Arial" w:hAnsi="Arial"/>
        <w:color w:val="CDA4D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E6B36" w:themeColor="accent3" w:themeTint="FE"/>
        <w:right w:val="single" w:sz="4" w:space="0" w:color="DE6B36" w:themeColor="accent3" w:themeTint="FE"/>
        <w:insideH w:val="single" w:sz="4" w:space="0" w:color="DE6B36" w:themeColor="accent3" w:themeTint="FE"/>
        <w:insideV w:val="single" w:sz="4" w:space="0" w:color="DE6B36" w:themeColor="accent3" w:themeTint="FE"/>
      </w:tblBorders>
    </w:tblPr>
    <w:tblStylePr w:type="firstRow">
      <w:rPr>
        <w:rFonts w:ascii="Arial" w:hAnsi="Arial"/>
        <w:b/>
        <w:color w:val="DE6B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E6B36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E6B36" w:themeColor="accent3" w:themeTint="FE" w:themeShade="95"/>
        <w:sz w:val="22"/>
      </w:rPr>
      <w:tblPr/>
      <w:tcPr>
        <w:tcBorders>
          <w:top w:val="single" w:sz="4" w:space="0" w:color="DE6B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E6B3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E6B36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DE6B3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DE6B36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DE6B36" w:themeColor="accent3" w:themeTint="FE" w:themeShade="95"/>
        <w:sz w:val="22"/>
      </w:rPr>
      <w:tblPr/>
      <w:tcPr>
        <w:shd w:val="clear" w:color="auto" w:fill="F8E0D5" w:themeFill="accent3" w:themeFillTint="34"/>
      </w:tcPr>
    </w:tblStylePr>
    <w:tblStylePr w:type="band2Horz">
      <w:rPr>
        <w:rFonts w:ascii="Arial" w:hAnsi="Arial"/>
        <w:color w:val="DE6B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BD287" w:themeColor="accent4" w:themeTint="9A"/>
        <w:right w:val="single" w:sz="4" w:space="0" w:color="FBD287" w:themeColor="accent4" w:themeTint="9A"/>
        <w:insideH w:val="single" w:sz="4" w:space="0" w:color="FBD287" w:themeColor="accent4" w:themeTint="9A"/>
        <w:insideV w:val="single" w:sz="4" w:space="0" w:color="FBD287" w:themeColor="accent4" w:themeTint="9A"/>
      </w:tblBorders>
    </w:tblPr>
    <w:tblStylePr w:type="firstRow">
      <w:rPr>
        <w:rFonts w:ascii="Arial" w:hAnsi="Arial"/>
        <w:b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BD287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BD287" w:themeColor="accent4" w:themeTint="9A" w:themeShade="95"/>
        <w:sz w:val="22"/>
      </w:rPr>
      <w:tblPr/>
      <w:tcPr>
        <w:tcBorders>
          <w:top w:val="single" w:sz="4" w:space="0" w:color="FBD287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BD287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BD287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FBD287" w:themeColor="accent4" w:themeTint="9A" w:themeShade="95"/>
        <w:sz w:val="22"/>
      </w:rPr>
      <w:tblPr/>
      <w:tcPr>
        <w:shd w:val="clear" w:color="auto" w:fill="FDF0D6" w:themeFill="accent4" w:themeFillTint="34"/>
      </w:tcPr>
    </w:tblStylePr>
    <w:tblStylePr w:type="band2Horz">
      <w:rPr>
        <w:rFonts w:ascii="Arial" w:hAnsi="Arial"/>
        <w:color w:val="FBD287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4ACCB" w:themeColor="accent5" w:themeTint="90"/>
        <w:right w:val="single" w:sz="4" w:space="0" w:color="E4ACCB" w:themeColor="accent5" w:themeTint="90"/>
        <w:insideH w:val="single" w:sz="4" w:space="0" w:color="E4ACCB" w:themeColor="accent5" w:themeTint="90"/>
        <w:insideV w:val="single" w:sz="4" w:space="0" w:color="E4ACCB" w:themeColor="accent5" w:themeTint="90"/>
      </w:tblBorders>
    </w:tblPr>
    <w:tblStylePr w:type="firstRow">
      <w:rPr>
        <w:rFonts w:ascii="Arial" w:hAnsi="Arial"/>
        <w:b/>
        <w:color w:val="8A2D6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4ACCB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A2D61" w:themeColor="accent5" w:themeShade="95"/>
        <w:sz w:val="22"/>
      </w:rPr>
      <w:tblPr/>
      <w:tcPr>
        <w:tcBorders>
          <w:top w:val="single" w:sz="4" w:space="0" w:color="E4ACCB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A2D61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4ACCB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A2D61" w:themeColor="accent5" w:themeShade="95"/>
        <w:sz w:val="22"/>
      </w:rPr>
      <w:tblPr/>
      <w:tcPr>
        <w:tcBorders>
          <w:top w:val="none" w:sz="4" w:space="0" w:color="000000"/>
          <w:left w:val="single" w:sz="4" w:space="0" w:color="E4ACCB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8A2D61" w:themeColor="accent5" w:themeShade="95"/>
        <w:sz w:val="22"/>
      </w:rPr>
      <w:tblPr/>
      <w:tcPr>
        <w:shd w:val="clear" w:color="auto" w:fill="F5E1EC" w:themeFill="accent5" w:themeFillTint="34"/>
      </w:tcPr>
    </w:tblStylePr>
    <w:tblStylePr w:type="band2Horz">
      <w:rPr>
        <w:rFonts w:ascii="Arial" w:hAnsi="Arial"/>
        <w:color w:val="8A2D6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CBE91" w:themeColor="accent6" w:themeTint="90"/>
        <w:right w:val="single" w:sz="4" w:space="0" w:color="FCBE91" w:themeColor="accent6" w:themeTint="90"/>
        <w:insideH w:val="single" w:sz="4" w:space="0" w:color="FCBE91" w:themeColor="accent6" w:themeTint="90"/>
        <w:insideV w:val="single" w:sz="4" w:space="0" w:color="FCBE91" w:themeColor="accent6" w:themeTint="90"/>
      </w:tblBorders>
    </w:tblPr>
    <w:tblStylePr w:type="firstRow">
      <w:rPr>
        <w:rFonts w:ascii="Arial" w:hAnsi="Arial"/>
        <w:b/>
        <w:color w:val="B14C04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CBE91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4C04" w:themeColor="accent6" w:themeShade="95"/>
        <w:sz w:val="22"/>
      </w:rPr>
      <w:tblPr/>
      <w:tcPr>
        <w:tcBorders>
          <w:top w:val="single" w:sz="4" w:space="0" w:color="FCBE91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4C04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CBE9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4C04" w:themeColor="accent6" w:themeShade="95"/>
        <w:sz w:val="22"/>
      </w:rPr>
      <w:tblPr/>
      <w:tcPr>
        <w:tcBorders>
          <w:top w:val="none" w:sz="4" w:space="0" w:color="000000"/>
          <w:left w:val="single" w:sz="4" w:space="0" w:color="FCBE91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B14C04" w:themeColor="accent6" w:themeShade="95"/>
        <w:sz w:val="22"/>
      </w:rPr>
      <w:tblPr/>
      <w:tcPr>
        <w:shd w:val="clear" w:color="auto" w:fill="FEE7D7" w:themeFill="accent6" w:themeFillTint="34"/>
      </w:tcPr>
    </w:tblStylePr>
    <w:tblStylePr w:type="band2Horz">
      <w:rPr>
        <w:rFonts w:ascii="Arial" w:hAnsi="Arial"/>
        <w:color w:val="B14C04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3D6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83D6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ECCD8" w:themeFill="accent1" w:themeFillTint="40"/>
      </w:tcPr>
    </w:tblStylePr>
    <w:tblStylePr w:type="band1Horz">
      <w:tblPr/>
      <w:tcPr>
        <w:shd w:val="clear" w:color="auto" w:fill="EECCD8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66B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C66B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AD8EE" w:themeFill="accent2" w:themeFillTint="40"/>
      </w:tcPr>
    </w:tblStylePr>
    <w:tblStylePr w:type="band1Horz">
      <w:tblPr/>
      <w:tcPr>
        <w:shd w:val="clear" w:color="auto" w:fill="EAD8EE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E6C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E6C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6D9CC" w:themeFill="accent3" w:themeFillTint="40"/>
      </w:tcPr>
    </w:tblStylePr>
    <w:tblStylePr w:type="band1Horz">
      <w:tblPr/>
      <w:tcPr>
        <w:shd w:val="clear" w:color="auto" w:fill="F6D9CC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9B639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9B639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CCD" w:themeFill="accent4" w:themeFillTint="40"/>
      </w:tcPr>
    </w:tblStylePr>
    <w:tblStylePr w:type="band1Horz">
      <w:tblPr/>
      <w:tcPr>
        <w:shd w:val="clear" w:color="auto" w:fill="FDECCD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F6DA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F6DA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DAE8" w:themeFill="accent5" w:themeFillTint="40"/>
      </w:tcPr>
    </w:tblStylePr>
    <w:tblStylePr w:type="band1Horz">
      <w:tblPr/>
      <w:tcPr>
        <w:shd w:val="clear" w:color="auto" w:fill="F3DAE8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8D3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A8D3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2CE" w:themeFill="accent6" w:themeFillTint="40"/>
      </w:tcPr>
    </w:tblStylePr>
    <w:tblStylePr w:type="band1Horz">
      <w:tblPr/>
      <w:tcPr>
        <w:shd w:val="clear" w:color="auto" w:fill="FDE2CE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8EA8" w:themeColor="accent1" w:themeTint="90"/>
        <w:bottom w:val="single" w:sz="4" w:space="0" w:color="D98EA8" w:themeColor="accent1" w:themeTint="90"/>
        <w:insideH w:val="single" w:sz="4" w:space="0" w:color="D98EA8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98EA8" w:themeColor="accent1" w:themeTint="90"/>
          <w:left w:val="none" w:sz="4" w:space="0" w:color="000000"/>
          <w:bottom w:val="single" w:sz="4" w:space="0" w:color="D98EA8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98EA8" w:themeColor="accent1" w:themeTint="90"/>
          <w:left w:val="none" w:sz="4" w:space="0" w:color="000000"/>
          <w:bottom w:val="single" w:sz="4" w:space="0" w:color="D98EA8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CD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CD8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8D8" w:themeColor="accent2" w:themeTint="90"/>
        <w:bottom w:val="single" w:sz="4" w:space="0" w:color="D0A8D8" w:themeColor="accent2" w:themeTint="90"/>
        <w:insideH w:val="single" w:sz="4" w:space="0" w:color="D0A8D8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0A8D8" w:themeColor="accent2" w:themeTint="90"/>
          <w:left w:val="none" w:sz="4" w:space="0" w:color="000000"/>
          <w:bottom w:val="single" w:sz="4" w:space="0" w:color="D0A8D8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0A8D8" w:themeColor="accent2" w:themeTint="90"/>
          <w:left w:val="none" w:sz="4" w:space="0" w:color="000000"/>
          <w:bottom w:val="single" w:sz="4" w:space="0" w:color="D0A8D8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D8EE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D8EE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CAB8D" w:themeColor="accent3" w:themeTint="90"/>
        <w:bottom w:val="single" w:sz="4" w:space="0" w:color="ECAB8D" w:themeColor="accent3" w:themeTint="90"/>
        <w:insideH w:val="single" w:sz="4" w:space="0" w:color="ECAB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CAB8D" w:themeColor="accent3" w:themeTint="90"/>
          <w:left w:val="none" w:sz="4" w:space="0" w:color="000000"/>
          <w:bottom w:val="single" w:sz="4" w:space="0" w:color="ECAB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CAB8D" w:themeColor="accent3" w:themeTint="90"/>
          <w:left w:val="none" w:sz="4" w:space="0" w:color="000000"/>
          <w:bottom w:val="single" w:sz="4" w:space="0" w:color="ECAB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D9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D9CC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58F" w:themeColor="accent4" w:themeTint="90"/>
        <w:bottom w:val="single" w:sz="4" w:space="0" w:color="FBD58F" w:themeColor="accent4" w:themeTint="90"/>
        <w:insideH w:val="single" w:sz="4" w:space="0" w:color="FBD58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D58F" w:themeColor="accent4" w:themeTint="90"/>
          <w:left w:val="none" w:sz="4" w:space="0" w:color="000000"/>
          <w:bottom w:val="single" w:sz="4" w:space="0" w:color="FBD5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BD58F" w:themeColor="accent4" w:themeTint="90"/>
          <w:left w:val="none" w:sz="4" w:space="0" w:color="000000"/>
          <w:bottom w:val="single" w:sz="4" w:space="0" w:color="FBD5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C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CCD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4ACCB" w:themeColor="accent5" w:themeTint="90"/>
        <w:bottom w:val="single" w:sz="4" w:space="0" w:color="E4ACCB" w:themeColor="accent5" w:themeTint="90"/>
        <w:insideH w:val="single" w:sz="4" w:space="0" w:color="E4ACC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ACCB" w:themeColor="accent5" w:themeTint="90"/>
          <w:left w:val="none" w:sz="4" w:space="0" w:color="000000"/>
          <w:bottom w:val="single" w:sz="4" w:space="0" w:color="E4ACC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ACCB" w:themeColor="accent5" w:themeTint="90"/>
          <w:left w:val="none" w:sz="4" w:space="0" w:color="000000"/>
          <w:bottom w:val="single" w:sz="4" w:space="0" w:color="E4ACC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DAE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DAE8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E91" w:themeColor="accent6" w:themeTint="90"/>
        <w:bottom w:val="single" w:sz="4" w:space="0" w:color="FCBE91" w:themeColor="accent6" w:themeTint="90"/>
        <w:insideH w:val="single" w:sz="4" w:space="0" w:color="FCBE9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BE91" w:themeColor="accent6" w:themeTint="90"/>
          <w:left w:val="none" w:sz="4" w:space="0" w:color="000000"/>
          <w:bottom w:val="single" w:sz="4" w:space="0" w:color="FCBE9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BE91" w:themeColor="accent6" w:themeTint="90"/>
          <w:left w:val="none" w:sz="4" w:space="0" w:color="000000"/>
          <w:bottom w:val="single" w:sz="4" w:space="0" w:color="FCBE9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2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2CE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3D68" w:themeColor="accent1"/>
        <w:left w:val="single" w:sz="4" w:space="0" w:color="B83D68" w:themeColor="accent1"/>
        <w:bottom w:val="single" w:sz="4" w:space="0" w:color="B83D68" w:themeColor="accent1"/>
        <w:right w:val="single" w:sz="4" w:space="0" w:color="B83D6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83D6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83D68" w:themeColor="accent1"/>
          <w:right w:val="single" w:sz="4" w:space="0" w:color="B83D6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3D68" w:themeColor="accent1"/>
          <w:bottom w:val="single" w:sz="4" w:space="0" w:color="B83D68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DA4D6" w:themeColor="accent2" w:themeTint="97"/>
        <w:left w:val="single" w:sz="4" w:space="0" w:color="CDA4D6" w:themeColor="accent2" w:themeTint="97"/>
        <w:bottom w:val="single" w:sz="4" w:space="0" w:color="CDA4D6" w:themeColor="accent2" w:themeTint="97"/>
        <w:right w:val="single" w:sz="4" w:space="0" w:color="CDA4D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DA4D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DA4D6" w:themeColor="accent2" w:themeTint="97"/>
          <w:right w:val="single" w:sz="4" w:space="0" w:color="CDA4D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DA4D6" w:themeColor="accent2" w:themeTint="97"/>
          <w:bottom w:val="single" w:sz="4" w:space="0" w:color="CDA4D6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A687" w:themeColor="accent3" w:themeTint="98"/>
        <w:left w:val="single" w:sz="4" w:space="0" w:color="EBA687" w:themeColor="accent3" w:themeTint="98"/>
        <w:bottom w:val="single" w:sz="4" w:space="0" w:color="EBA687" w:themeColor="accent3" w:themeTint="98"/>
        <w:right w:val="single" w:sz="4" w:space="0" w:color="EBA68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BA68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BA687" w:themeColor="accent3" w:themeTint="98"/>
          <w:right w:val="single" w:sz="4" w:space="0" w:color="EBA68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A687" w:themeColor="accent3" w:themeTint="98"/>
          <w:bottom w:val="single" w:sz="4" w:space="0" w:color="EBA687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287" w:themeColor="accent4" w:themeTint="9A"/>
        <w:left w:val="single" w:sz="4" w:space="0" w:color="FBD287" w:themeColor="accent4" w:themeTint="9A"/>
        <w:bottom w:val="single" w:sz="4" w:space="0" w:color="FBD287" w:themeColor="accent4" w:themeTint="9A"/>
        <w:right w:val="single" w:sz="4" w:space="0" w:color="FBD287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BD28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BD287" w:themeColor="accent4" w:themeTint="9A"/>
          <w:right w:val="single" w:sz="4" w:space="0" w:color="FBD28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287" w:themeColor="accent4" w:themeTint="9A"/>
          <w:bottom w:val="single" w:sz="4" w:space="0" w:color="FBD287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A6C7" w:themeColor="accent5" w:themeTint="9A"/>
        <w:left w:val="single" w:sz="4" w:space="0" w:color="E2A6C7" w:themeColor="accent5" w:themeTint="9A"/>
        <w:bottom w:val="single" w:sz="4" w:space="0" w:color="E2A6C7" w:themeColor="accent5" w:themeTint="9A"/>
        <w:right w:val="single" w:sz="4" w:space="0" w:color="E2A6C7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2A6C7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2A6C7" w:themeColor="accent5" w:themeTint="9A"/>
          <w:right w:val="single" w:sz="4" w:space="0" w:color="E2A6C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6C7" w:themeColor="accent5" w:themeTint="9A"/>
          <w:bottom w:val="single" w:sz="4" w:space="0" w:color="E2A6C7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A8B" w:themeColor="accent6" w:themeTint="98"/>
        <w:left w:val="single" w:sz="4" w:space="0" w:color="FCBA8B" w:themeColor="accent6" w:themeTint="98"/>
        <w:bottom w:val="single" w:sz="4" w:space="0" w:color="FCBA8B" w:themeColor="accent6" w:themeTint="98"/>
        <w:right w:val="single" w:sz="4" w:space="0" w:color="FCBA8B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CBA8B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CBA8B" w:themeColor="accent6" w:themeTint="98"/>
          <w:right w:val="single" w:sz="4" w:space="0" w:color="FCBA8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BA8B" w:themeColor="accent6" w:themeTint="98"/>
          <w:bottom w:val="single" w:sz="4" w:space="0" w:color="FCBA8B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8EA8" w:themeColor="accent1" w:themeTint="90"/>
        <w:left w:val="single" w:sz="4" w:space="0" w:color="D98EA8" w:themeColor="accent1" w:themeTint="90"/>
        <w:bottom w:val="single" w:sz="4" w:space="0" w:color="D98EA8" w:themeColor="accent1" w:themeTint="90"/>
        <w:right w:val="single" w:sz="4" w:space="0" w:color="D98EA8" w:themeColor="accent1" w:themeTint="90"/>
        <w:insideH w:val="single" w:sz="4" w:space="0" w:color="D98EA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83D6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ECCD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ECCD8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0A8D8" w:themeColor="accent2" w:themeTint="90"/>
        <w:left w:val="single" w:sz="4" w:space="0" w:color="D0A8D8" w:themeColor="accent2" w:themeTint="90"/>
        <w:bottom w:val="single" w:sz="4" w:space="0" w:color="D0A8D8" w:themeColor="accent2" w:themeTint="90"/>
        <w:right w:val="single" w:sz="4" w:space="0" w:color="D0A8D8" w:themeColor="accent2" w:themeTint="90"/>
        <w:insideH w:val="single" w:sz="4" w:space="0" w:color="D0A8D8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C66B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D8EE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D8EE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CAB8D" w:themeColor="accent3" w:themeTint="90"/>
        <w:left w:val="single" w:sz="4" w:space="0" w:color="ECAB8D" w:themeColor="accent3" w:themeTint="90"/>
        <w:bottom w:val="single" w:sz="4" w:space="0" w:color="ECAB8D" w:themeColor="accent3" w:themeTint="90"/>
        <w:right w:val="single" w:sz="4" w:space="0" w:color="ECAB8D" w:themeColor="accent3" w:themeTint="90"/>
        <w:insideH w:val="single" w:sz="4" w:space="0" w:color="ECAB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E6C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6D9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6D9CC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58F" w:themeColor="accent4" w:themeTint="90"/>
        <w:left w:val="single" w:sz="4" w:space="0" w:color="FBD58F" w:themeColor="accent4" w:themeTint="90"/>
        <w:bottom w:val="single" w:sz="4" w:space="0" w:color="FBD58F" w:themeColor="accent4" w:themeTint="90"/>
        <w:right w:val="single" w:sz="4" w:space="0" w:color="FBD58F" w:themeColor="accent4" w:themeTint="90"/>
        <w:insideH w:val="single" w:sz="4" w:space="0" w:color="FBD5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9B639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C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CCD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4ACCB" w:themeColor="accent5" w:themeTint="90"/>
        <w:left w:val="single" w:sz="4" w:space="0" w:color="E4ACCB" w:themeColor="accent5" w:themeTint="90"/>
        <w:bottom w:val="single" w:sz="4" w:space="0" w:color="E4ACCB" w:themeColor="accent5" w:themeTint="90"/>
        <w:right w:val="single" w:sz="4" w:space="0" w:color="E4ACCB" w:themeColor="accent5" w:themeTint="90"/>
        <w:insideH w:val="single" w:sz="4" w:space="0" w:color="E4ACC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F6DA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DAE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DAE8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E91" w:themeColor="accent6" w:themeTint="90"/>
        <w:left w:val="single" w:sz="4" w:space="0" w:color="FCBE91" w:themeColor="accent6" w:themeTint="90"/>
        <w:bottom w:val="single" w:sz="4" w:space="0" w:color="FCBE91" w:themeColor="accent6" w:themeTint="90"/>
        <w:right w:val="single" w:sz="4" w:space="0" w:color="FCBE91" w:themeColor="accent6" w:themeTint="90"/>
        <w:insideH w:val="single" w:sz="4" w:space="0" w:color="FCBE9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8D3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2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2CE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83D68" w:themeColor="accent1"/>
        <w:left w:val="single" w:sz="32" w:space="0" w:color="B83D68" w:themeColor="accent1"/>
        <w:bottom w:val="single" w:sz="32" w:space="0" w:color="B83D68" w:themeColor="accent1"/>
        <w:right w:val="single" w:sz="32" w:space="0" w:color="B83D68" w:themeColor="accent1"/>
      </w:tblBorders>
      <w:shd w:val="clear" w:color="auto" w:fill="B83D6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83D68" w:themeColor="accent1"/>
          <w:bottom w:val="single" w:sz="12" w:space="0" w:color="FFFFFF" w:themeColor="light1"/>
        </w:tcBorders>
        <w:shd w:val="clear" w:color="auto" w:fill="B83D6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83D6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83D6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83D6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83D6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83D68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DA4D6" w:themeColor="accent2" w:themeTint="97"/>
        <w:left w:val="single" w:sz="32" w:space="0" w:color="CDA4D6" w:themeColor="accent2" w:themeTint="97"/>
        <w:bottom w:val="single" w:sz="32" w:space="0" w:color="CDA4D6" w:themeColor="accent2" w:themeTint="97"/>
        <w:right w:val="single" w:sz="32" w:space="0" w:color="CDA4D6" w:themeColor="accent2" w:themeTint="97"/>
      </w:tblBorders>
      <w:shd w:val="clear" w:color="auto" w:fill="CDA4D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DA4D6" w:themeColor="accent2" w:themeTint="97"/>
          <w:bottom w:val="single" w:sz="12" w:space="0" w:color="FFFFFF" w:themeColor="light1"/>
        </w:tcBorders>
        <w:shd w:val="clear" w:color="auto" w:fill="CDA4D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DA4D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DA4D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DA4D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DA4D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DA4D6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BA687" w:themeColor="accent3" w:themeTint="98"/>
        <w:left w:val="single" w:sz="32" w:space="0" w:color="EBA687" w:themeColor="accent3" w:themeTint="98"/>
        <w:bottom w:val="single" w:sz="32" w:space="0" w:color="EBA687" w:themeColor="accent3" w:themeTint="98"/>
        <w:right w:val="single" w:sz="32" w:space="0" w:color="EBA687" w:themeColor="accent3" w:themeTint="98"/>
      </w:tblBorders>
      <w:shd w:val="clear" w:color="auto" w:fill="EBA68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BA687" w:themeColor="accent3" w:themeTint="98"/>
          <w:bottom w:val="single" w:sz="12" w:space="0" w:color="FFFFFF" w:themeColor="light1"/>
        </w:tcBorders>
        <w:shd w:val="clear" w:color="auto" w:fill="EBA68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BA68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BA68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BA68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BA68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BA687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BD287" w:themeColor="accent4" w:themeTint="9A"/>
        <w:left w:val="single" w:sz="32" w:space="0" w:color="FBD287" w:themeColor="accent4" w:themeTint="9A"/>
        <w:bottom w:val="single" w:sz="32" w:space="0" w:color="FBD287" w:themeColor="accent4" w:themeTint="9A"/>
        <w:right w:val="single" w:sz="32" w:space="0" w:color="FBD287" w:themeColor="accent4" w:themeTint="9A"/>
      </w:tblBorders>
      <w:shd w:val="clear" w:color="auto" w:fill="FBD28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BD287" w:themeColor="accent4" w:themeTint="9A"/>
          <w:bottom w:val="single" w:sz="12" w:space="0" w:color="FFFFFF" w:themeColor="light1"/>
        </w:tcBorders>
        <w:shd w:val="clear" w:color="auto" w:fill="FBD28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BD287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BD287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BD287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BD287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BD287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2A6C7" w:themeColor="accent5" w:themeTint="9A"/>
        <w:left w:val="single" w:sz="32" w:space="0" w:color="E2A6C7" w:themeColor="accent5" w:themeTint="9A"/>
        <w:bottom w:val="single" w:sz="32" w:space="0" w:color="E2A6C7" w:themeColor="accent5" w:themeTint="9A"/>
        <w:right w:val="single" w:sz="32" w:space="0" w:color="E2A6C7" w:themeColor="accent5" w:themeTint="9A"/>
      </w:tblBorders>
      <w:shd w:val="clear" w:color="auto" w:fill="E2A6C7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2A6C7" w:themeColor="accent5" w:themeTint="9A"/>
          <w:bottom w:val="single" w:sz="12" w:space="0" w:color="FFFFFF" w:themeColor="light1"/>
        </w:tcBorders>
        <w:shd w:val="clear" w:color="auto" w:fill="E2A6C7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2A6C7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2A6C7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2A6C7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A6C7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2A6C7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CBA8B" w:themeColor="accent6" w:themeTint="98"/>
        <w:left w:val="single" w:sz="32" w:space="0" w:color="FCBA8B" w:themeColor="accent6" w:themeTint="98"/>
        <w:bottom w:val="single" w:sz="32" w:space="0" w:color="FCBA8B" w:themeColor="accent6" w:themeTint="98"/>
        <w:right w:val="single" w:sz="32" w:space="0" w:color="FCBA8B" w:themeColor="accent6" w:themeTint="98"/>
      </w:tblBorders>
      <w:shd w:val="clear" w:color="auto" w:fill="FCBA8B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CBA8B" w:themeColor="accent6" w:themeTint="98"/>
          <w:bottom w:val="single" w:sz="12" w:space="0" w:color="FFFFFF" w:themeColor="light1"/>
        </w:tcBorders>
        <w:shd w:val="clear" w:color="auto" w:fill="FCBA8B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CBA8B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CBA8B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CBA8B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CBA8B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CBA8B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3D68" w:themeColor="accent1"/>
        <w:bottom w:val="single" w:sz="4" w:space="0" w:color="B83D68" w:themeColor="accent1"/>
      </w:tblBorders>
    </w:tblPr>
    <w:tblStylePr w:type="firstRow">
      <w:rPr>
        <w:b/>
        <w:color w:val="6B233C" w:themeColor="accent1" w:themeShade="95"/>
      </w:rPr>
      <w:tblPr/>
      <w:tcPr>
        <w:tcBorders>
          <w:bottom w:val="single" w:sz="4" w:space="0" w:color="B83D68" w:themeColor="accent1"/>
        </w:tcBorders>
      </w:tcPr>
    </w:tblStylePr>
    <w:tblStylePr w:type="lastRow">
      <w:rPr>
        <w:b/>
        <w:color w:val="6B233C" w:themeColor="accent1" w:themeShade="95"/>
      </w:rPr>
      <w:tblPr/>
      <w:tcPr>
        <w:tcBorders>
          <w:top w:val="single" w:sz="4" w:space="0" w:color="B83D68" w:themeColor="accent1"/>
        </w:tcBorders>
      </w:tcPr>
    </w:tblStylePr>
    <w:tblStylePr w:type="firstCol">
      <w:rPr>
        <w:b/>
        <w:color w:val="6B233C" w:themeColor="accent1" w:themeShade="95"/>
      </w:rPr>
    </w:tblStylePr>
    <w:tblStylePr w:type="lastCol">
      <w:rPr>
        <w:b/>
        <w:color w:val="6B233C" w:themeColor="accent1" w:themeShade="95"/>
      </w:rPr>
    </w:tblStylePr>
    <w:tblStylePr w:type="band1Vert">
      <w:tblPr/>
      <w:tcPr>
        <w:shd w:val="clear" w:color="auto" w:fill="EECCD8" w:themeFill="accent1" w:themeFillTint="40"/>
      </w:tcPr>
    </w:tblStylePr>
    <w:tblStylePr w:type="band1Horz">
      <w:rPr>
        <w:rFonts w:ascii="Arial" w:hAnsi="Arial"/>
        <w:color w:val="6B233C" w:themeColor="accent1" w:themeShade="95"/>
        <w:sz w:val="22"/>
      </w:rPr>
      <w:tblPr/>
      <w:tcPr>
        <w:shd w:val="clear" w:color="auto" w:fill="EECCD8" w:themeFill="accent1" w:themeFillTint="40"/>
      </w:tcPr>
    </w:tblStylePr>
    <w:tblStylePr w:type="band2Horz">
      <w:rPr>
        <w:rFonts w:ascii="Arial" w:hAnsi="Arial"/>
        <w:color w:val="6B233C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DA4D6" w:themeColor="accent2" w:themeTint="97"/>
        <w:bottom w:val="single" w:sz="4" w:space="0" w:color="CDA4D6" w:themeColor="accent2" w:themeTint="97"/>
      </w:tblBorders>
    </w:tblPr>
    <w:tblStylePr w:type="firstRow">
      <w:rPr>
        <w:b/>
        <w:color w:val="CDA4D6" w:themeColor="accent2" w:themeTint="97" w:themeShade="95"/>
      </w:rPr>
      <w:tblPr/>
      <w:tcPr>
        <w:tcBorders>
          <w:bottom w:val="single" w:sz="4" w:space="0" w:color="CDA4D6" w:themeColor="accent2" w:themeTint="97"/>
        </w:tcBorders>
      </w:tcPr>
    </w:tblStylePr>
    <w:tblStylePr w:type="lastRow">
      <w:rPr>
        <w:b/>
        <w:color w:val="CDA4D6" w:themeColor="accent2" w:themeTint="97" w:themeShade="95"/>
      </w:rPr>
      <w:tblPr/>
      <w:tcPr>
        <w:tcBorders>
          <w:top w:val="single" w:sz="4" w:space="0" w:color="CDA4D6" w:themeColor="accent2" w:themeTint="97"/>
        </w:tcBorders>
      </w:tcPr>
    </w:tblStylePr>
    <w:tblStylePr w:type="firstCol">
      <w:rPr>
        <w:b/>
        <w:color w:val="CDA4D6" w:themeColor="accent2" w:themeTint="97" w:themeShade="95"/>
      </w:rPr>
    </w:tblStylePr>
    <w:tblStylePr w:type="lastCol">
      <w:rPr>
        <w:b/>
        <w:color w:val="CDA4D6" w:themeColor="accent2" w:themeTint="97" w:themeShade="95"/>
      </w:rPr>
    </w:tblStylePr>
    <w:tblStylePr w:type="band1Vert">
      <w:tblPr/>
      <w:tcPr>
        <w:shd w:val="clear" w:color="auto" w:fill="EAD8EE" w:themeFill="accent2" w:themeFillTint="40"/>
      </w:tcPr>
    </w:tblStylePr>
    <w:tblStylePr w:type="band1Horz">
      <w:rPr>
        <w:rFonts w:ascii="Arial" w:hAnsi="Arial"/>
        <w:color w:val="CDA4D6" w:themeColor="accent2" w:themeTint="97" w:themeShade="95"/>
        <w:sz w:val="22"/>
      </w:rPr>
      <w:tblPr/>
      <w:tcPr>
        <w:shd w:val="clear" w:color="auto" w:fill="EAD8EE" w:themeFill="accent2" w:themeFillTint="40"/>
      </w:tcPr>
    </w:tblStylePr>
    <w:tblStylePr w:type="band2Horz">
      <w:rPr>
        <w:rFonts w:ascii="Arial" w:hAnsi="Arial"/>
        <w:color w:val="CDA4D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A687" w:themeColor="accent3" w:themeTint="98"/>
        <w:bottom w:val="single" w:sz="4" w:space="0" w:color="EBA687" w:themeColor="accent3" w:themeTint="98"/>
      </w:tblBorders>
    </w:tblPr>
    <w:tblStylePr w:type="firstRow">
      <w:rPr>
        <w:b/>
        <w:color w:val="EBA687" w:themeColor="accent3" w:themeTint="98" w:themeShade="95"/>
      </w:rPr>
      <w:tblPr/>
      <w:tcPr>
        <w:tcBorders>
          <w:bottom w:val="single" w:sz="4" w:space="0" w:color="EBA687" w:themeColor="accent3" w:themeTint="98"/>
        </w:tcBorders>
      </w:tcPr>
    </w:tblStylePr>
    <w:tblStylePr w:type="lastRow">
      <w:rPr>
        <w:b/>
        <w:color w:val="EBA687" w:themeColor="accent3" w:themeTint="98" w:themeShade="95"/>
      </w:rPr>
      <w:tblPr/>
      <w:tcPr>
        <w:tcBorders>
          <w:top w:val="single" w:sz="4" w:space="0" w:color="EBA687" w:themeColor="accent3" w:themeTint="98"/>
        </w:tcBorders>
      </w:tcPr>
    </w:tblStylePr>
    <w:tblStylePr w:type="firstCol">
      <w:rPr>
        <w:b/>
        <w:color w:val="EBA687" w:themeColor="accent3" w:themeTint="98" w:themeShade="95"/>
      </w:rPr>
    </w:tblStylePr>
    <w:tblStylePr w:type="lastCol">
      <w:rPr>
        <w:b/>
        <w:color w:val="EBA687" w:themeColor="accent3" w:themeTint="98" w:themeShade="95"/>
      </w:rPr>
    </w:tblStylePr>
    <w:tblStylePr w:type="band1Vert">
      <w:tblPr/>
      <w:tcPr>
        <w:shd w:val="clear" w:color="auto" w:fill="F6D9CC" w:themeFill="accent3" w:themeFillTint="40"/>
      </w:tcPr>
    </w:tblStylePr>
    <w:tblStylePr w:type="band1Horz">
      <w:rPr>
        <w:rFonts w:ascii="Arial" w:hAnsi="Arial"/>
        <w:color w:val="EBA687" w:themeColor="accent3" w:themeTint="98" w:themeShade="95"/>
        <w:sz w:val="22"/>
      </w:rPr>
      <w:tblPr/>
      <w:tcPr>
        <w:shd w:val="clear" w:color="auto" w:fill="F6D9CC" w:themeFill="accent3" w:themeFillTint="40"/>
      </w:tcPr>
    </w:tblStylePr>
    <w:tblStylePr w:type="band2Horz">
      <w:rPr>
        <w:rFonts w:ascii="Arial" w:hAnsi="Arial"/>
        <w:color w:val="EBA68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287" w:themeColor="accent4" w:themeTint="9A"/>
        <w:bottom w:val="single" w:sz="4" w:space="0" w:color="FBD287" w:themeColor="accent4" w:themeTint="9A"/>
      </w:tblBorders>
    </w:tblPr>
    <w:tblStylePr w:type="firstRow">
      <w:rPr>
        <w:b/>
        <w:color w:val="FBD287" w:themeColor="accent4" w:themeTint="9A" w:themeShade="95"/>
      </w:rPr>
      <w:tblPr/>
      <w:tcPr>
        <w:tcBorders>
          <w:bottom w:val="single" w:sz="4" w:space="0" w:color="FBD287" w:themeColor="accent4" w:themeTint="9A"/>
        </w:tcBorders>
      </w:tcPr>
    </w:tblStylePr>
    <w:tblStylePr w:type="lastRow">
      <w:rPr>
        <w:b/>
        <w:color w:val="FBD287" w:themeColor="accent4" w:themeTint="9A" w:themeShade="95"/>
      </w:rPr>
      <w:tblPr/>
      <w:tcPr>
        <w:tcBorders>
          <w:top w:val="single" w:sz="4" w:space="0" w:color="FBD287" w:themeColor="accent4" w:themeTint="9A"/>
        </w:tcBorders>
      </w:tcPr>
    </w:tblStylePr>
    <w:tblStylePr w:type="firstCol">
      <w:rPr>
        <w:b/>
        <w:color w:val="FBD287" w:themeColor="accent4" w:themeTint="9A" w:themeShade="95"/>
      </w:rPr>
    </w:tblStylePr>
    <w:tblStylePr w:type="lastCol">
      <w:rPr>
        <w:b/>
        <w:color w:val="FBD287" w:themeColor="accent4" w:themeTint="9A" w:themeShade="95"/>
      </w:rPr>
    </w:tblStylePr>
    <w:tblStylePr w:type="band1Vert">
      <w:tblPr/>
      <w:tcPr>
        <w:shd w:val="clear" w:color="auto" w:fill="FDECCD" w:themeFill="accent4" w:themeFillTint="40"/>
      </w:tcPr>
    </w:tblStylePr>
    <w:tblStylePr w:type="band1Horz">
      <w:rPr>
        <w:rFonts w:ascii="Arial" w:hAnsi="Arial"/>
        <w:color w:val="FBD287" w:themeColor="accent4" w:themeTint="9A" w:themeShade="95"/>
        <w:sz w:val="22"/>
      </w:rPr>
      <w:tblPr/>
      <w:tcPr>
        <w:shd w:val="clear" w:color="auto" w:fill="FDECCD" w:themeFill="accent4" w:themeFillTint="40"/>
      </w:tcPr>
    </w:tblStylePr>
    <w:tblStylePr w:type="band2Horz">
      <w:rPr>
        <w:rFonts w:ascii="Arial" w:hAnsi="Arial"/>
        <w:color w:val="FBD287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2A6C7" w:themeColor="accent5" w:themeTint="9A"/>
        <w:bottom w:val="single" w:sz="4" w:space="0" w:color="E2A6C7" w:themeColor="accent5" w:themeTint="9A"/>
      </w:tblBorders>
    </w:tblPr>
    <w:tblStylePr w:type="firstRow">
      <w:rPr>
        <w:b/>
        <w:color w:val="E2A6C7" w:themeColor="accent5" w:themeTint="9A" w:themeShade="95"/>
      </w:rPr>
      <w:tblPr/>
      <w:tcPr>
        <w:tcBorders>
          <w:bottom w:val="single" w:sz="4" w:space="0" w:color="E2A6C7" w:themeColor="accent5" w:themeTint="9A"/>
        </w:tcBorders>
      </w:tcPr>
    </w:tblStylePr>
    <w:tblStylePr w:type="lastRow">
      <w:rPr>
        <w:b/>
        <w:color w:val="E2A6C7" w:themeColor="accent5" w:themeTint="9A" w:themeShade="95"/>
      </w:rPr>
      <w:tblPr/>
      <w:tcPr>
        <w:tcBorders>
          <w:top w:val="single" w:sz="4" w:space="0" w:color="E2A6C7" w:themeColor="accent5" w:themeTint="9A"/>
        </w:tcBorders>
      </w:tcPr>
    </w:tblStylePr>
    <w:tblStylePr w:type="firstCol">
      <w:rPr>
        <w:b/>
        <w:color w:val="E2A6C7" w:themeColor="accent5" w:themeTint="9A" w:themeShade="95"/>
      </w:rPr>
    </w:tblStylePr>
    <w:tblStylePr w:type="lastCol">
      <w:rPr>
        <w:b/>
        <w:color w:val="E2A6C7" w:themeColor="accent5" w:themeTint="9A" w:themeShade="95"/>
      </w:rPr>
    </w:tblStylePr>
    <w:tblStylePr w:type="band1Vert">
      <w:tblPr/>
      <w:tcPr>
        <w:shd w:val="clear" w:color="auto" w:fill="F3DAE8" w:themeFill="accent5" w:themeFillTint="40"/>
      </w:tcPr>
    </w:tblStylePr>
    <w:tblStylePr w:type="band1Horz">
      <w:rPr>
        <w:rFonts w:ascii="Arial" w:hAnsi="Arial"/>
        <w:color w:val="E2A6C7" w:themeColor="accent5" w:themeTint="9A" w:themeShade="95"/>
        <w:sz w:val="22"/>
      </w:rPr>
      <w:tblPr/>
      <w:tcPr>
        <w:shd w:val="clear" w:color="auto" w:fill="F3DAE8" w:themeFill="accent5" w:themeFillTint="40"/>
      </w:tcPr>
    </w:tblStylePr>
    <w:tblStylePr w:type="band2Horz">
      <w:rPr>
        <w:rFonts w:ascii="Arial" w:hAnsi="Arial"/>
        <w:color w:val="E2A6C7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BA8B" w:themeColor="accent6" w:themeTint="98"/>
        <w:bottom w:val="single" w:sz="4" w:space="0" w:color="FCBA8B" w:themeColor="accent6" w:themeTint="98"/>
      </w:tblBorders>
    </w:tblPr>
    <w:tblStylePr w:type="firstRow">
      <w:rPr>
        <w:b/>
        <w:color w:val="FCBA8B" w:themeColor="accent6" w:themeTint="98" w:themeShade="95"/>
      </w:rPr>
      <w:tblPr/>
      <w:tcPr>
        <w:tcBorders>
          <w:bottom w:val="single" w:sz="4" w:space="0" w:color="FCBA8B" w:themeColor="accent6" w:themeTint="98"/>
        </w:tcBorders>
      </w:tcPr>
    </w:tblStylePr>
    <w:tblStylePr w:type="lastRow">
      <w:rPr>
        <w:b/>
        <w:color w:val="FCBA8B" w:themeColor="accent6" w:themeTint="98" w:themeShade="95"/>
      </w:rPr>
      <w:tblPr/>
      <w:tcPr>
        <w:tcBorders>
          <w:top w:val="single" w:sz="4" w:space="0" w:color="FCBA8B" w:themeColor="accent6" w:themeTint="98"/>
        </w:tcBorders>
      </w:tcPr>
    </w:tblStylePr>
    <w:tblStylePr w:type="firstCol">
      <w:rPr>
        <w:b/>
        <w:color w:val="FCBA8B" w:themeColor="accent6" w:themeTint="98" w:themeShade="95"/>
      </w:rPr>
    </w:tblStylePr>
    <w:tblStylePr w:type="lastCol">
      <w:rPr>
        <w:b/>
        <w:color w:val="FCBA8B" w:themeColor="accent6" w:themeTint="98" w:themeShade="95"/>
      </w:rPr>
    </w:tblStylePr>
    <w:tblStylePr w:type="band1Vert">
      <w:tblPr/>
      <w:tcPr>
        <w:shd w:val="clear" w:color="auto" w:fill="FDE2CE" w:themeFill="accent6" w:themeFillTint="40"/>
      </w:tcPr>
    </w:tblStylePr>
    <w:tblStylePr w:type="band1Horz">
      <w:rPr>
        <w:rFonts w:ascii="Arial" w:hAnsi="Arial"/>
        <w:color w:val="FCBA8B" w:themeColor="accent6" w:themeTint="98" w:themeShade="95"/>
        <w:sz w:val="22"/>
      </w:rPr>
      <w:tblPr/>
      <w:tcPr>
        <w:shd w:val="clear" w:color="auto" w:fill="FDE2CE" w:themeFill="accent6" w:themeFillTint="40"/>
      </w:tcPr>
    </w:tblStylePr>
    <w:tblStylePr w:type="band2Horz">
      <w:rPr>
        <w:rFonts w:ascii="Arial" w:hAnsi="Arial"/>
        <w:color w:val="FCBA8B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83D68" w:themeColor="accent1"/>
      </w:tblBorders>
    </w:tblPr>
    <w:tblStylePr w:type="firstRow">
      <w:rPr>
        <w:rFonts w:ascii="Arial" w:hAnsi="Arial"/>
        <w:i/>
        <w:color w:val="6B233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83D68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6B233C" w:themeColor="accent1" w:themeShade="95"/>
        <w:sz w:val="22"/>
      </w:rPr>
      <w:tblPr/>
      <w:tcPr>
        <w:tcBorders>
          <w:top w:val="single" w:sz="4" w:space="0" w:color="B83D68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6B233C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83D68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6B233C" w:themeColor="accent1" w:themeShade="95"/>
        <w:sz w:val="22"/>
      </w:rPr>
      <w:tblPr/>
      <w:tcPr>
        <w:tcBorders>
          <w:top w:val="none" w:sz="4" w:space="0" w:color="000000"/>
          <w:left w:val="single" w:sz="4" w:space="0" w:color="B83D68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ECCD8" w:themeFill="accent1" w:themeFillTint="40"/>
      </w:tcPr>
    </w:tblStylePr>
    <w:tblStylePr w:type="band1Horz">
      <w:rPr>
        <w:rFonts w:ascii="Arial" w:hAnsi="Arial"/>
        <w:color w:val="6B233C" w:themeColor="accent1" w:themeShade="95"/>
        <w:sz w:val="22"/>
      </w:rPr>
      <w:tblPr/>
      <w:tcPr>
        <w:shd w:val="clear" w:color="auto" w:fill="EECCD8" w:themeFill="accent1" w:themeFillTint="40"/>
      </w:tcPr>
    </w:tblStylePr>
    <w:tblStylePr w:type="band2Horz">
      <w:rPr>
        <w:rFonts w:ascii="Arial" w:hAnsi="Arial"/>
        <w:color w:val="6B233C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DA4D6" w:themeColor="accent2" w:themeTint="97"/>
      </w:tblBorders>
    </w:tblPr>
    <w:tblStylePr w:type="firstRow"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A4D6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single" w:sz="4" w:space="0" w:color="CDA4D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DA4D6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CDA4D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DA4D6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D8EE" w:themeFill="accent2" w:themeFillTint="40"/>
      </w:tcPr>
    </w:tblStylePr>
    <w:tblStylePr w:type="band1Horz">
      <w:rPr>
        <w:rFonts w:ascii="Arial" w:hAnsi="Arial"/>
        <w:color w:val="CDA4D6" w:themeColor="accent2" w:themeTint="97" w:themeShade="95"/>
        <w:sz w:val="22"/>
      </w:rPr>
      <w:tblPr/>
      <w:tcPr>
        <w:shd w:val="clear" w:color="auto" w:fill="EAD8EE" w:themeFill="accent2" w:themeFillTint="40"/>
      </w:tcPr>
    </w:tblStylePr>
    <w:tblStylePr w:type="band2Horz">
      <w:rPr>
        <w:rFonts w:ascii="Arial" w:hAnsi="Arial"/>
        <w:color w:val="CDA4D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BA687" w:themeColor="accent3" w:themeTint="98"/>
      </w:tblBorders>
    </w:tblPr>
    <w:tblStylePr w:type="firstRow">
      <w:rPr>
        <w:rFonts w:ascii="Arial" w:hAnsi="Arial"/>
        <w:i/>
        <w:color w:val="EBA687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A687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BA687" w:themeColor="accent3" w:themeTint="98" w:themeShade="95"/>
        <w:sz w:val="22"/>
      </w:rPr>
      <w:tblPr/>
      <w:tcPr>
        <w:tcBorders>
          <w:top w:val="single" w:sz="4" w:space="0" w:color="EBA687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BA687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BA687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BA687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EBA687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6D9CC" w:themeFill="accent3" w:themeFillTint="40"/>
      </w:tcPr>
    </w:tblStylePr>
    <w:tblStylePr w:type="band1Horz">
      <w:rPr>
        <w:rFonts w:ascii="Arial" w:hAnsi="Arial"/>
        <w:color w:val="EBA687" w:themeColor="accent3" w:themeTint="98" w:themeShade="95"/>
        <w:sz w:val="22"/>
      </w:rPr>
      <w:tblPr/>
      <w:tcPr>
        <w:shd w:val="clear" w:color="auto" w:fill="F6D9CC" w:themeFill="accent3" w:themeFillTint="40"/>
      </w:tcPr>
    </w:tblStylePr>
    <w:tblStylePr w:type="band2Horz">
      <w:rPr>
        <w:rFonts w:ascii="Arial" w:hAnsi="Arial"/>
        <w:color w:val="EBA68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BD287" w:themeColor="accent4" w:themeTint="9A"/>
      </w:tblBorders>
    </w:tblPr>
    <w:tblStylePr w:type="firstRow"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BD287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single" w:sz="4" w:space="0" w:color="FBD287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BD287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BD287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BD287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CCD" w:themeFill="accent4" w:themeFillTint="40"/>
      </w:tcPr>
    </w:tblStylePr>
    <w:tblStylePr w:type="band1Horz">
      <w:rPr>
        <w:rFonts w:ascii="Arial" w:hAnsi="Arial"/>
        <w:color w:val="FBD287" w:themeColor="accent4" w:themeTint="9A" w:themeShade="95"/>
        <w:sz w:val="22"/>
      </w:rPr>
      <w:tblPr/>
      <w:tcPr>
        <w:shd w:val="clear" w:color="auto" w:fill="FDECCD" w:themeFill="accent4" w:themeFillTint="40"/>
      </w:tcPr>
    </w:tblStylePr>
    <w:tblStylePr w:type="band2Horz">
      <w:rPr>
        <w:rFonts w:ascii="Arial" w:hAnsi="Arial"/>
        <w:color w:val="FBD287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2A6C7" w:themeColor="accent5" w:themeTint="9A"/>
      </w:tblBorders>
    </w:tblPr>
    <w:tblStylePr w:type="firstRow">
      <w:rPr>
        <w:rFonts w:ascii="Arial" w:hAnsi="Arial"/>
        <w:i/>
        <w:color w:val="E2A6C7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2A6C7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2A6C7" w:themeColor="accent5" w:themeTint="9A" w:themeShade="95"/>
        <w:sz w:val="22"/>
      </w:rPr>
      <w:tblPr/>
      <w:tcPr>
        <w:tcBorders>
          <w:top w:val="single" w:sz="4" w:space="0" w:color="E2A6C7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2A6C7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2A6C7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E2A6C7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E2A6C7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3DAE8" w:themeFill="accent5" w:themeFillTint="40"/>
      </w:tcPr>
    </w:tblStylePr>
    <w:tblStylePr w:type="band1Horz">
      <w:rPr>
        <w:rFonts w:ascii="Arial" w:hAnsi="Arial"/>
        <w:color w:val="E2A6C7" w:themeColor="accent5" w:themeTint="9A" w:themeShade="95"/>
        <w:sz w:val="22"/>
      </w:rPr>
      <w:tblPr/>
      <w:tcPr>
        <w:shd w:val="clear" w:color="auto" w:fill="F3DAE8" w:themeFill="accent5" w:themeFillTint="40"/>
      </w:tcPr>
    </w:tblStylePr>
    <w:tblStylePr w:type="band2Horz">
      <w:rPr>
        <w:rFonts w:ascii="Arial" w:hAnsi="Arial"/>
        <w:color w:val="E2A6C7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CBA8B" w:themeColor="accent6" w:themeTint="98"/>
      </w:tblBorders>
    </w:tblPr>
    <w:tblStylePr w:type="firstRow">
      <w:rPr>
        <w:rFonts w:ascii="Arial" w:hAnsi="Arial"/>
        <w:i/>
        <w:color w:val="FCBA8B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CBA8B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CBA8B" w:themeColor="accent6" w:themeTint="98" w:themeShade="95"/>
        <w:sz w:val="22"/>
      </w:rPr>
      <w:tblPr/>
      <w:tcPr>
        <w:tcBorders>
          <w:top w:val="single" w:sz="4" w:space="0" w:color="FCBA8B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BA8B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CBA8B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CBA8B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CBA8B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2CE" w:themeFill="accent6" w:themeFillTint="40"/>
      </w:tcPr>
    </w:tblStylePr>
    <w:tblStylePr w:type="band1Horz">
      <w:rPr>
        <w:rFonts w:ascii="Arial" w:hAnsi="Arial"/>
        <w:color w:val="FCBA8B" w:themeColor="accent6" w:themeTint="98" w:themeShade="95"/>
        <w:sz w:val="22"/>
      </w:rPr>
      <w:tblPr/>
      <w:tcPr>
        <w:shd w:val="clear" w:color="auto" w:fill="FDE2CE" w:themeFill="accent6" w:themeFillTint="40"/>
      </w:tcPr>
    </w:tblStylePr>
    <w:tblStylePr w:type="band2Horz">
      <w:rPr>
        <w:rFonts w:ascii="Arial" w:hAnsi="Arial"/>
        <w:color w:val="FCBA8B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0C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0CE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B233C" w:themeColor="accent1" w:themeShade="95"/>
        <w:left w:val="single" w:sz="4" w:space="0" w:color="6B233C" w:themeColor="accent1" w:themeShade="95"/>
        <w:bottom w:val="single" w:sz="4" w:space="0" w:color="6B233C" w:themeColor="accent1" w:themeShade="95"/>
        <w:right w:val="single" w:sz="4" w:space="0" w:color="6B233C" w:themeColor="accent1" w:themeShade="95"/>
        <w:insideH w:val="single" w:sz="4" w:space="0" w:color="6B233C" w:themeColor="accent1" w:themeShade="95"/>
        <w:insideV w:val="single" w:sz="4" w:space="0" w:color="6B233C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2487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0C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0CE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93474" w:themeColor="accent2" w:themeShade="95"/>
        <w:left w:val="single" w:sz="4" w:space="0" w:color="693474" w:themeColor="accent2" w:themeShade="95"/>
        <w:bottom w:val="single" w:sz="4" w:space="0" w:color="693474" w:themeColor="accent2" w:themeShade="95"/>
        <w:right w:val="single" w:sz="4" w:space="0" w:color="693474" w:themeColor="accent2" w:themeShade="95"/>
        <w:insideH w:val="single" w:sz="4" w:space="0" w:color="693474" w:themeColor="accent2" w:themeShade="95"/>
        <w:insideV w:val="single" w:sz="4" w:space="0" w:color="693474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DA4D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EE1F1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A3B16" w:themeColor="accent3" w:themeShade="95"/>
        <w:left w:val="single" w:sz="4" w:space="0" w:color="8A3B16" w:themeColor="accent3" w:themeShade="95"/>
        <w:bottom w:val="single" w:sz="4" w:space="0" w:color="8A3B16" w:themeColor="accent3" w:themeShade="95"/>
        <w:right w:val="single" w:sz="4" w:space="0" w:color="8A3B16" w:themeColor="accent3" w:themeShade="95"/>
        <w:insideH w:val="single" w:sz="4" w:space="0" w:color="8A3B16" w:themeColor="accent3" w:themeShade="95"/>
        <w:insideV w:val="single" w:sz="4" w:space="0" w:color="8A3B16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E6B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8E0D5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AD7205" w:themeColor="accent4" w:themeShade="95"/>
        <w:left w:val="single" w:sz="4" w:space="0" w:color="AD7205" w:themeColor="accent4" w:themeShade="95"/>
        <w:bottom w:val="single" w:sz="4" w:space="0" w:color="AD7205" w:themeColor="accent4" w:themeShade="95"/>
        <w:right w:val="single" w:sz="4" w:space="0" w:color="AD7205" w:themeColor="accent4" w:themeShade="95"/>
        <w:insideH w:val="single" w:sz="4" w:space="0" w:color="AD7205" w:themeColor="accent4" w:themeShade="95"/>
        <w:insideV w:val="single" w:sz="4" w:space="0" w:color="AD7205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BD28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F0D6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A2D61" w:themeColor="accent5" w:themeShade="95"/>
        <w:left w:val="single" w:sz="4" w:space="0" w:color="8A2D61" w:themeColor="accent5" w:themeShade="95"/>
        <w:bottom w:val="single" w:sz="4" w:space="0" w:color="8A2D61" w:themeColor="accent5" w:themeShade="95"/>
        <w:right w:val="single" w:sz="4" w:space="0" w:color="8A2D61" w:themeColor="accent5" w:themeShade="95"/>
        <w:insideH w:val="single" w:sz="4" w:space="0" w:color="8A2D61" w:themeColor="accent5" w:themeShade="95"/>
        <w:insideV w:val="single" w:sz="4" w:space="0" w:color="8A2D6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F6DA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1EC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4C04" w:themeColor="accent6" w:themeShade="95"/>
        <w:left w:val="single" w:sz="4" w:space="0" w:color="B14C04" w:themeColor="accent6" w:themeShade="95"/>
        <w:bottom w:val="single" w:sz="4" w:space="0" w:color="B14C04" w:themeColor="accent6" w:themeShade="95"/>
        <w:right w:val="single" w:sz="4" w:space="0" w:color="B14C04" w:themeColor="accent6" w:themeShade="95"/>
        <w:insideH w:val="single" w:sz="4" w:space="0" w:color="B14C04" w:themeColor="accent6" w:themeShade="95"/>
        <w:insideV w:val="single" w:sz="4" w:space="0" w:color="B14C04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A8D3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E7D7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4AEC1" w:themeColor="accent1" w:themeTint="67"/>
        <w:left w:val="single" w:sz="4" w:space="0" w:color="E4AEC1" w:themeColor="accent1" w:themeTint="67"/>
        <w:bottom w:val="single" w:sz="4" w:space="0" w:color="E4AEC1" w:themeColor="accent1" w:themeTint="67"/>
        <w:right w:val="single" w:sz="4" w:space="0" w:color="E4AEC1" w:themeColor="accent1" w:themeTint="67"/>
        <w:insideH w:val="single" w:sz="4" w:space="0" w:color="E4AEC1" w:themeColor="accent1" w:themeTint="67"/>
        <w:insideV w:val="single" w:sz="4" w:space="0" w:color="E4AEC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83D6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83D6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83D6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4AEC1" w:themeColor="accent1" w:themeTint="67"/>
          <w:left w:val="single" w:sz="4" w:space="0" w:color="E4AEC1" w:themeColor="accent1" w:themeTint="67"/>
          <w:bottom w:val="single" w:sz="4" w:space="0" w:color="E4AEC1" w:themeColor="accent1" w:themeTint="67"/>
          <w:right w:val="single" w:sz="4" w:space="0" w:color="E4AEC1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C1E3" w:themeColor="accent2" w:themeTint="67"/>
        <w:left w:val="single" w:sz="4" w:space="0" w:color="DDC1E3" w:themeColor="accent2" w:themeTint="67"/>
        <w:bottom w:val="single" w:sz="4" w:space="0" w:color="DDC1E3" w:themeColor="accent2" w:themeTint="67"/>
        <w:right w:val="single" w:sz="4" w:space="0" w:color="DDC1E3" w:themeColor="accent2" w:themeTint="67"/>
        <w:insideH w:val="single" w:sz="4" w:space="0" w:color="DDC1E3" w:themeColor="accent2" w:themeTint="67"/>
        <w:insideV w:val="single" w:sz="4" w:space="0" w:color="DDC1E3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DA4D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DA4D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DA4D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1E3" w:themeColor="accent2" w:themeTint="67"/>
          <w:left w:val="single" w:sz="4" w:space="0" w:color="DDC1E3" w:themeColor="accent2" w:themeTint="67"/>
          <w:bottom w:val="single" w:sz="4" w:space="0" w:color="DDC1E3" w:themeColor="accent2" w:themeTint="67"/>
          <w:right w:val="single" w:sz="4" w:space="0" w:color="DDC1E3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C3AD" w:themeColor="accent3" w:themeTint="67"/>
        <w:left w:val="single" w:sz="4" w:space="0" w:color="F1C3AD" w:themeColor="accent3" w:themeTint="67"/>
        <w:bottom w:val="single" w:sz="4" w:space="0" w:color="F1C3AD" w:themeColor="accent3" w:themeTint="67"/>
        <w:right w:val="single" w:sz="4" w:space="0" w:color="F1C3AD" w:themeColor="accent3" w:themeTint="67"/>
        <w:insideH w:val="single" w:sz="4" w:space="0" w:color="F1C3AD" w:themeColor="accent3" w:themeTint="67"/>
        <w:insideV w:val="single" w:sz="4" w:space="0" w:color="F1C3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BA68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BA68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BA68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C3AD" w:themeColor="accent3" w:themeTint="67"/>
          <w:left w:val="single" w:sz="4" w:space="0" w:color="F1C3AD" w:themeColor="accent3" w:themeTint="67"/>
          <w:bottom w:val="single" w:sz="4" w:space="0" w:color="F1C3AD" w:themeColor="accent3" w:themeTint="67"/>
          <w:right w:val="single" w:sz="4" w:space="0" w:color="F1C3AD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CE1AE" w:themeColor="accent4" w:themeTint="67"/>
        <w:left w:val="single" w:sz="4" w:space="0" w:color="FCE1AE" w:themeColor="accent4" w:themeTint="67"/>
        <w:bottom w:val="single" w:sz="4" w:space="0" w:color="FCE1AE" w:themeColor="accent4" w:themeTint="67"/>
        <w:right w:val="single" w:sz="4" w:space="0" w:color="FCE1AE" w:themeColor="accent4" w:themeTint="67"/>
        <w:insideH w:val="single" w:sz="4" w:space="0" w:color="FCE1AE" w:themeColor="accent4" w:themeTint="67"/>
        <w:insideV w:val="single" w:sz="4" w:space="0" w:color="FCE1AE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BD287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BD287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BD28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1AE" w:themeColor="accent4" w:themeTint="67"/>
          <w:left w:val="single" w:sz="4" w:space="0" w:color="FCE1AE" w:themeColor="accent4" w:themeTint="67"/>
          <w:bottom w:val="single" w:sz="4" w:space="0" w:color="FCE1AE" w:themeColor="accent4" w:themeTint="67"/>
          <w:right w:val="single" w:sz="4" w:space="0" w:color="FCE1AE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C3DA" w:themeColor="accent5" w:themeTint="67"/>
        <w:left w:val="single" w:sz="4" w:space="0" w:color="EBC3DA" w:themeColor="accent5" w:themeTint="67"/>
        <w:bottom w:val="single" w:sz="4" w:space="0" w:color="EBC3DA" w:themeColor="accent5" w:themeTint="67"/>
        <w:right w:val="single" w:sz="4" w:space="0" w:color="EBC3DA" w:themeColor="accent5" w:themeTint="67"/>
        <w:insideH w:val="single" w:sz="4" w:space="0" w:color="EBC3DA" w:themeColor="accent5" w:themeTint="67"/>
        <w:insideV w:val="single" w:sz="4" w:space="0" w:color="EBC3DA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2A6C7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2A6C7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2A6C7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BC3DA" w:themeColor="accent5" w:themeTint="67"/>
          <w:left w:val="single" w:sz="4" w:space="0" w:color="EBC3DA" w:themeColor="accent5" w:themeTint="67"/>
          <w:bottom w:val="single" w:sz="4" w:space="0" w:color="EBC3DA" w:themeColor="accent5" w:themeTint="67"/>
          <w:right w:val="single" w:sz="4" w:space="0" w:color="EBC3DA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DD0B0" w:themeColor="accent6" w:themeTint="67"/>
        <w:left w:val="single" w:sz="4" w:space="0" w:color="FDD0B0" w:themeColor="accent6" w:themeTint="67"/>
        <w:bottom w:val="single" w:sz="4" w:space="0" w:color="FDD0B0" w:themeColor="accent6" w:themeTint="67"/>
        <w:right w:val="single" w:sz="4" w:space="0" w:color="FDD0B0" w:themeColor="accent6" w:themeTint="67"/>
        <w:insideH w:val="single" w:sz="4" w:space="0" w:color="FDD0B0" w:themeColor="accent6" w:themeTint="67"/>
        <w:insideV w:val="single" w:sz="4" w:space="0" w:color="FDD0B0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CBA8B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CBA8B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CBA8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0B0" w:themeColor="accent6" w:themeTint="67"/>
          <w:left w:val="single" w:sz="4" w:space="0" w:color="FDD0B0" w:themeColor="accent6" w:themeTint="67"/>
          <w:bottom w:val="single" w:sz="4" w:space="0" w:color="FDD0B0" w:themeColor="accent6" w:themeTint="67"/>
          <w:right w:val="single" w:sz="4" w:space="0" w:color="FDD0B0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FFDE66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Cambria" w:hAnsi="Cambria" w:cs="Cambria"/>
      <w:b/>
      <w:bCs/>
      <w:color w:val="892D4D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B83D68" w:themeColor="accent1"/>
      <w:sz w:val="24"/>
      <w:szCs w:val="24"/>
      <w:lang w:eastAsia="zh-CN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B83D68" w:themeColor="accent1"/>
      </w:pBdr>
      <w:spacing w:after="300"/>
      <w:contextualSpacing/>
    </w:pPr>
    <w:rPr>
      <w:rFonts w:ascii="Cambria" w:eastAsia="Cambria" w:hAnsi="Cambria" w:cs="Cambria"/>
      <w:color w:val="842F73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="Cambria" w:eastAsia="Cambria" w:hAnsi="Cambria" w:cs="Cambria"/>
      <w:color w:val="842F73" w:themeColor="text2" w:themeShade="BF"/>
      <w:spacing w:val="5"/>
      <w:sz w:val="52"/>
      <w:szCs w:val="52"/>
      <w:lang w:eastAsia="zh-CN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SimSun" w:hAnsi="Tahoma" w:cs="Tahoma"/>
      <w:sz w:val="16"/>
      <w:szCs w:val="16"/>
      <w:lang w:eastAsia="zh-CN"/>
    </w:rPr>
  </w:style>
  <w:style w:type="paragraph" w:styleId="Normlnweb">
    <w:name w:val="Normal (Web)"/>
    <w:basedOn w:val="Normln"/>
    <w:uiPriority w:val="99"/>
    <w:unhideWhenUsed/>
    <w:rsid w:val="004D52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680">
          <w:marLeft w:val="0"/>
          <w:marRight w:val="-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3016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234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43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cs.wikipedia.org/w/index.php?title=Svat%C3%BD_Josef&amp;veaction=edit" TargetMode="External"/><Relationship Id="rId26" Type="http://schemas.openxmlformats.org/officeDocument/2006/relationships/hyperlink" Target="https://cs.wikipedia.org/wiki/Nazaret" TargetMode="External"/><Relationship Id="rId39" Type="http://schemas.openxmlformats.org/officeDocument/2006/relationships/hyperlink" Target="https://cs.wikipedia.org/wiki/Kol%C3%A1%C5%99" TargetMode="External"/><Relationship Id="rId21" Type="http://schemas.openxmlformats.org/officeDocument/2006/relationships/hyperlink" Target="https://commons.wikimedia.org/wiki/File:Scuola_veneta_-_Altare_di_San_Giuseppe,_gi%C3%A0_di_San_Marco_-_Santi_Giovanni_e_Paolo.jpg" TargetMode="External"/><Relationship Id="rId34" Type="http://schemas.openxmlformats.org/officeDocument/2006/relationships/hyperlink" Target="https://cs.wikipedia.org/wiki/N%C3%A1den%C3%ADk" TargetMode="External"/><Relationship Id="rId42" Type="http://schemas.openxmlformats.org/officeDocument/2006/relationships/hyperlink" Target="https://www.wikidata.org/wiki/Q128267" TargetMode="External"/><Relationship Id="rId47" Type="http://schemas.openxmlformats.org/officeDocument/2006/relationships/hyperlink" Target="https://cs.wikipedia.org/wiki/Cho%C5%A5" TargetMode="External"/><Relationship Id="rId50" Type="http://schemas.openxmlformats.org/officeDocument/2006/relationships/hyperlink" Target="https://cs.wikipedia.org/wiki/19._b%C5%99ezen" TargetMode="External"/><Relationship Id="rId55" Type="http://schemas.openxmlformats.org/officeDocument/2006/relationships/hyperlink" Target="https://cs.wikipedia.org/wiki/Tesa%C5%99stv%C3%AD" TargetMode="External"/><Relationship Id="rId63" Type="http://schemas.openxmlformats.org/officeDocument/2006/relationships/hyperlink" Target="https://cs.wikipedia.org/wiki/Josef" TargetMode="External"/><Relationship Id="rId68" Type="http://schemas.openxmlformats.org/officeDocument/2006/relationships/hyperlink" Target="https://cs.wikipedia.org/wiki/David_(biblick%C3%A1_postava)" TargetMode="External"/><Relationship Id="rId76" Type="http://schemas.openxmlformats.org/officeDocument/2006/relationships/hyperlink" Target="https://cs.wikipedia.org/w/index.php?title=Svat%C3%BD_Josef&amp;action=edit&amp;section=2" TargetMode="External"/><Relationship Id="rId84" Type="http://schemas.openxmlformats.org/officeDocument/2006/relationships/hyperlink" Target="https://cs.wikipedia.org/wiki/Nard_prav%C3%BD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s.wikipedia.org/wiki/Egy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iskuse:Svat%C3%BD_Josef" TargetMode="External"/><Relationship Id="rId29" Type="http://schemas.openxmlformats.org/officeDocument/2006/relationships/hyperlink" Target="https://cs.wikipedia.org/wiki/Jakub_Spravedliv%C3%BD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s.wikipedia.org/wiki/Nazaret" TargetMode="External"/><Relationship Id="rId32" Type="http://schemas.openxmlformats.org/officeDocument/2006/relationships/hyperlink" Target="https://cs.wikipedia.org/wiki/Joses_(Je%C5%BE%C3%AD%C5%A1%C5%AFv_bratr)" TargetMode="External"/><Relationship Id="rId37" Type="http://schemas.openxmlformats.org/officeDocument/2006/relationships/hyperlink" Target="https://cs.wikipedia.org/wiki/Truhl%C3%A1%C5%99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cs.wikipedia.org/wiki/Svat%C3%BD_Josef_(rozcestn%C3%ADk)" TargetMode="External"/><Relationship Id="rId53" Type="http://schemas.openxmlformats.org/officeDocument/2006/relationships/image" Target="media/image8.png"/><Relationship Id="rId58" Type="http://schemas.openxmlformats.org/officeDocument/2006/relationships/hyperlink" Target="https://cs.wikipedia.org/wiki/Palestina" TargetMode="External"/><Relationship Id="rId66" Type="http://schemas.openxmlformats.org/officeDocument/2006/relationships/hyperlink" Target="https://cs.wikipedia.org/wiki/Izrael" TargetMode="External"/><Relationship Id="rId74" Type="http://schemas.openxmlformats.org/officeDocument/2006/relationships/hyperlink" Target="https://cs.wikipedia.org/wiki/List_Galatsk%C3%BDm" TargetMode="External"/><Relationship Id="rId79" Type="http://schemas.openxmlformats.org/officeDocument/2006/relationships/hyperlink" Target="https://cs.wikipedia.org/wiki/Parma" TargetMode="External"/><Relationship Id="rId87" Type="http://schemas.openxmlformats.org/officeDocument/2006/relationships/hyperlink" Target="https://cs.wikipedia.org/wiki/Svat%C3%BD_Jose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s.wikipedia.org/wiki/Talmud" TargetMode="External"/><Relationship Id="rId82" Type="http://schemas.openxmlformats.org/officeDocument/2006/relationships/hyperlink" Target="https://cs.wikipedia.org/wiki/%C5%98ezb%C3%A1%C5%99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cs.wikipedia.org/w/index.php?title=Svat%C3%BD_Josef&amp;action=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image" Target="media/image6.jpeg"/><Relationship Id="rId27" Type="http://schemas.openxmlformats.org/officeDocument/2006/relationships/hyperlink" Target="https://cs.wikipedia.org/wiki/Maria_(matka_Je%C5%BE%C3%AD%C5%A1ova)" TargetMode="External"/><Relationship Id="rId30" Type="http://schemas.openxmlformats.org/officeDocument/2006/relationships/hyperlink" Target="https://cs.wikipedia.org/wiki/%C5%A0imon_(Je%C5%BE%C3%AD%C5%A1%C5%AFv_bratr)" TargetMode="External"/><Relationship Id="rId35" Type="http://schemas.openxmlformats.org/officeDocument/2006/relationships/hyperlink" Target="https://cs.wikipedia.org/wiki/19._b%C5%99ezen" TargetMode="External"/><Relationship Id="rId43" Type="http://schemas.openxmlformats.org/officeDocument/2006/relationships/hyperlink" Target="https://cs.wikipedia.org/wiki/Maria_(matka_Je%C5%BE%C3%AD%C5%A1ova)" TargetMode="External"/><Relationship Id="rId48" Type="http://schemas.openxmlformats.org/officeDocument/2006/relationships/hyperlink" Target="https://cs.wikipedia.org/wiki/Maria_(matka_Je%C5%BE%C3%AD%C5%A1ova)" TargetMode="External"/><Relationship Id="rId56" Type="http://schemas.openxmlformats.org/officeDocument/2006/relationships/hyperlink" Target="https://cs.wikipedia.org/wiki/%C5%98e%C4%8Dtina" TargetMode="External"/><Relationship Id="rId64" Type="http://schemas.openxmlformats.org/officeDocument/2006/relationships/hyperlink" Target="https://cs.wikipedia.org/wiki/And%C4%9Bl" TargetMode="External"/><Relationship Id="rId69" Type="http://schemas.openxmlformats.org/officeDocument/2006/relationships/hyperlink" Target="https://cs.wikipedia.org/wiki/Betl%C3%A9m" TargetMode="External"/><Relationship Id="rId77" Type="http://schemas.openxmlformats.org/officeDocument/2006/relationships/hyperlink" Target="https://cs.wikipedia.org/wiki/Svat%C3%BD_Jose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cs.wikipedia.org/w/index.php?title=Svat%C3%BD_Josef&amp;action=edit&amp;section=1" TargetMode="External"/><Relationship Id="rId72" Type="http://schemas.openxmlformats.org/officeDocument/2006/relationships/hyperlink" Target="https://cs.wikipedia.org/wiki/Herodes_Velik%C3%BD" TargetMode="External"/><Relationship Id="rId80" Type="http://schemas.openxmlformats.org/officeDocument/2006/relationships/hyperlink" Target="https://cs.wikipedia.org/wiki/Svat%C3%BD_Josef" TargetMode="External"/><Relationship Id="rId85" Type="http://schemas.openxmlformats.org/officeDocument/2006/relationships/hyperlink" Target="https://cs.wikipedia.org/wiki/Pape%C5%BE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cs.wikipedia.org/wiki/Svat%C3%BD_Josef" TargetMode="External"/><Relationship Id="rId25" Type="http://schemas.openxmlformats.org/officeDocument/2006/relationships/hyperlink" Target="https://cs.wikipedia.org/wiki/20" TargetMode="External"/><Relationship Id="rId33" Type="http://schemas.openxmlformats.org/officeDocument/2006/relationships/hyperlink" Target="https://cs.wikipedia.org/wiki/Historick%C3%BD_Je%C5%BE%C3%AD%C5%A1" TargetMode="External"/><Relationship Id="rId38" Type="http://schemas.openxmlformats.org/officeDocument/2006/relationships/hyperlink" Target="https://cs.wikipedia.org/wiki/%C5%98ezb%C3%A1%C5%99" TargetMode="External"/><Relationship Id="rId46" Type="http://schemas.openxmlformats.org/officeDocument/2006/relationships/hyperlink" Target="https://cs.wikipedia.org/wiki/Sv%C4%9Btec" TargetMode="External"/><Relationship Id="rId59" Type="http://schemas.openxmlformats.org/officeDocument/2006/relationships/hyperlink" Target="https://cs.wikipedia.org/wiki/Svat%C3%BD_Josef" TargetMode="External"/><Relationship Id="rId67" Type="http://schemas.openxmlformats.org/officeDocument/2006/relationships/hyperlink" Target="https://cs.wikipedia.org/wiki/S%C4%8D%C3%ADt%C3%A1n%C3%AD_lidu" TargetMode="External"/><Relationship Id="rId20" Type="http://schemas.openxmlformats.org/officeDocument/2006/relationships/hyperlink" Target="https://cs.wikipedia.org/w/index.php?title=Svat%C3%BD_Josef&amp;action=history" TargetMode="External"/><Relationship Id="rId41" Type="http://schemas.openxmlformats.org/officeDocument/2006/relationships/hyperlink" Target="https://commons.wikimedia.org/wiki/Category:Saint_Joseph" TargetMode="External"/><Relationship Id="rId54" Type="http://schemas.openxmlformats.org/officeDocument/2006/relationships/hyperlink" Target="https://cs.wikipedia.org/wiki/Povol%C3%A1n%C3%AD" TargetMode="External"/><Relationship Id="rId62" Type="http://schemas.openxmlformats.org/officeDocument/2006/relationships/hyperlink" Target="https://cs.wikipedia.org/wiki/Svat%C3%BD_Josef" TargetMode="External"/><Relationship Id="rId70" Type="http://schemas.openxmlformats.org/officeDocument/2006/relationships/hyperlink" Target="https://cs.wikipedia.org/wiki/T%C5%99i_kr%C3%A1lov%C3%A9" TargetMode="External"/><Relationship Id="rId75" Type="http://schemas.openxmlformats.org/officeDocument/2006/relationships/hyperlink" Target="https://cs.wikipedia.org/wiki/Svat%C3%BD_Josef" TargetMode="External"/><Relationship Id="rId83" Type="http://schemas.openxmlformats.org/officeDocument/2006/relationships/hyperlink" Target="https://cs.wikipedia.org/wiki/Wikipedie:Ov%C4%9B%C5%99itelnost" TargetMode="External"/><Relationship Id="rId88" Type="http://schemas.openxmlformats.org/officeDocument/2006/relationships/hyperlink" Target="https://cs.wikipedia.org/wiki/N%C3%A1m%C4%9Bst%C3%AD_Republiky_(Praha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s.wikipedia.org/wiki/Svat%C3%BD_Josef" TargetMode="External"/><Relationship Id="rId23" Type="http://schemas.openxmlformats.org/officeDocument/2006/relationships/hyperlink" Target="https://cs.wikipedia.org/wiki/30_p%C5%99._n._l." TargetMode="External"/><Relationship Id="rId28" Type="http://schemas.openxmlformats.org/officeDocument/2006/relationships/hyperlink" Target="https://cs.wikipedia.org/wiki/Je%C5%BE%C3%AD%C5%A1_Kristus" TargetMode="External"/><Relationship Id="rId36" Type="http://schemas.openxmlformats.org/officeDocument/2006/relationships/hyperlink" Target="https://cs.wikipedia.org/wiki/Tesa%C5%99" TargetMode="External"/><Relationship Id="rId49" Type="http://schemas.openxmlformats.org/officeDocument/2006/relationships/hyperlink" Target="https://cs.wikipedia.org/wiki/Je%C5%BE%C3%AD%C5%A1_Kristus" TargetMode="External"/><Relationship Id="rId57" Type="http://schemas.openxmlformats.org/officeDocument/2006/relationships/hyperlink" Target="https://cs.wikipedia.org/wiki/Justin_Mu%C4%8Dedn%C3%ADk" TargetMode="External"/><Relationship Id="rId10" Type="http://schemas.openxmlformats.org/officeDocument/2006/relationships/hyperlink" Target="https://commons.wikimedia.org/wiki/File:Ulm-Muenster-AnnaMarienFenster-JosephsTraum.jpg" TargetMode="External"/><Relationship Id="rId31" Type="http://schemas.openxmlformats.org/officeDocument/2006/relationships/hyperlink" Target="https://cs.wikipedia.org/wiki/Juda_(Je%C5%BE%C3%AD%C5%A1%C5%AFv_bratr)" TargetMode="External"/><Relationship Id="rId44" Type="http://schemas.openxmlformats.org/officeDocument/2006/relationships/hyperlink" Target="https://cs.wikipedia.org/wiki/Je%C5%BE%C3%AD%C5%A1_Kristus" TargetMode="External"/><Relationship Id="rId52" Type="http://schemas.openxmlformats.org/officeDocument/2006/relationships/hyperlink" Target="https://commons.wikimedia.org/wiki/File:Sbs-0008_026v_Jesus_befiehlt_Joseph_einen_toten_Mann_aufzuerwecken.TIF" TargetMode="External"/><Relationship Id="rId60" Type="http://schemas.openxmlformats.org/officeDocument/2006/relationships/hyperlink" Target="https://cs.wikipedia.org/w/index.php?title=G%C3%A9za_Vermes&amp;action=edit&amp;redlink=1" TargetMode="External"/><Relationship Id="rId65" Type="http://schemas.openxmlformats.org/officeDocument/2006/relationships/hyperlink" Target="https://cs.wikipedia.org/wiki/Augustus" TargetMode="External"/><Relationship Id="rId73" Type="http://schemas.openxmlformats.org/officeDocument/2006/relationships/hyperlink" Target="https://cs.wikipedia.org/wiki/Evangelium_podle_Marka" TargetMode="External"/><Relationship Id="rId78" Type="http://schemas.openxmlformats.org/officeDocument/2006/relationships/hyperlink" Target="https://cs.wikipedia.org/w/index.php?title=Svat%C3%BD_Josef&amp;action=edit&amp;section=3" TargetMode="External"/><Relationship Id="rId81" Type="http://schemas.openxmlformats.org/officeDocument/2006/relationships/hyperlink" Target="https://cs.wikipedia.org/wiki/Truhl%C3%A1%C5%99" TargetMode="External"/><Relationship Id="rId86" Type="http://schemas.openxmlformats.org/officeDocument/2006/relationships/hyperlink" Target="https://cs.wikipedia.org/wiki/Franti%C5%A1ek_(pape%C5%BE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13E7-3CA6-4EBF-80C4-359AF097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2137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65</cp:revision>
  <cp:lastPrinted>2023-03-10T14:59:00Z</cp:lastPrinted>
  <dcterms:created xsi:type="dcterms:W3CDTF">2022-08-29T05:20:00Z</dcterms:created>
  <dcterms:modified xsi:type="dcterms:W3CDTF">2023-03-10T15:20:00Z</dcterms:modified>
</cp:coreProperties>
</file>